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7DC5" w14:textId="4836FA8F" w:rsidR="00657FBD" w:rsidRDefault="00A20C20" w:rsidP="00F76B8E">
      <w:pPr>
        <w:ind w:left="-120" w:right="-308"/>
        <w:jc w:val="center"/>
        <w:rPr>
          <w:rFonts w:ascii="Segoe UI" w:hAnsi="Segoe UI" w:cs="Segoe UI"/>
          <w:b/>
          <w:bCs/>
          <w:color w:val="FF0000"/>
          <w:sz w:val="28"/>
          <w:szCs w:val="28"/>
        </w:rPr>
      </w:pPr>
      <w:r>
        <w:rPr>
          <w:rFonts w:ascii="Segoe UI" w:hAnsi="Segoe UI" w:cs="Segoe UI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8771A" wp14:editId="6DB7152F">
            <wp:simplePos x="0" y="0"/>
            <wp:positionH relativeFrom="page">
              <wp:align>center</wp:align>
            </wp:positionH>
            <wp:positionV relativeFrom="paragraph">
              <wp:posOffset>-125730</wp:posOffset>
            </wp:positionV>
            <wp:extent cx="3895090" cy="1015365"/>
            <wp:effectExtent l="0" t="0" r="0" b="0"/>
            <wp:wrapNone/>
            <wp:docPr id="17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EC87C" w14:textId="21A4BEC3" w:rsidR="009830B3" w:rsidRDefault="009830B3" w:rsidP="00F76B8E">
      <w:pPr>
        <w:ind w:left="-120" w:right="-308"/>
        <w:jc w:val="center"/>
        <w:rPr>
          <w:rFonts w:ascii="Segoe UI" w:hAnsi="Segoe UI" w:cs="Segoe UI"/>
          <w:b/>
          <w:bCs/>
          <w:color w:val="FF0000"/>
          <w:sz w:val="28"/>
          <w:szCs w:val="28"/>
        </w:rPr>
      </w:pPr>
    </w:p>
    <w:p w14:paraId="7DBDEF52" w14:textId="52FD69F1" w:rsidR="009830B3" w:rsidRDefault="0070085A" w:rsidP="00101639">
      <w:pPr>
        <w:tabs>
          <w:tab w:val="left" w:pos="6570"/>
          <w:tab w:val="left" w:pos="9990"/>
        </w:tabs>
        <w:ind w:left="-120" w:right="-308"/>
        <w:rPr>
          <w:rFonts w:ascii="Segoe UI" w:hAnsi="Segoe UI" w:cs="Segoe UI"/>
          <w:b/>
          <w:bCs/>
          <w:color w:val="FF0000"/>
          <w:sz w:val="28"/>
          <w:szCs w:val="28"/>
        </w:rPr>
      </w:pPr>
      <w:r>
        <w:rPr>
          <w:rFonts w:ascii="Segoe UI" w:hAnsi="Segoe UI" w:cs="Segoe UI"/>
          <w:b/>
          <w:bCs/>
          <w:color w:val="FF0000"/>
          <w:sz w:val="28"/>
          <w:szCs w:val="28"/>
        </w:rPr>
        <w:tab/>
      </w:r>
      <w:r w:rsidR="00101639">
        <w:rPr>
          <w:rFonts w:ascii="Segoe UI" w:hAnsi="Segoe UI" w:cs="Segoe UI"/>
          <w:b/>
          <w:bCs/>
          <w:color w:val="FF0000"/>
          <w:sz w:val="28"/>
          <w:szCs w:val="28"/>
        </w:rPr>
        <w:tab/>
      </w:r>
    </w:p>
    <w:p w14:paraId="7A93186B" w14:textId="77777777" w:rsidR="009830B3" w:rsidRDefault="009830B3" w:rsidP="00F76B8E">
      <w:pPr>
        <w:ind w:left="-120" w:right="-308"/>
        <w:jc w:val="center"/>
        <w:rPr>
          <w:rFonts w:ascii="Segoe UI" w:hAnsi="Segoe UI" w:cs="Segoe UI"/>
          <w:b/>
          <w:bCs/>
          <w:color w:val="FF0000"/>
          <w:sz w:val="28"/>
          <w:szCs w:val="28"/>
        </w:rPr>
      </w:pPr>
    </w:p>
    <w:p w14:paraId="781CC15F" w14:textId="77777777" w:rsidR="009830B3" w:rsidRPr="00EF2A27" w:rsidRDefault="009830B3" w:rsidP="00F76B8E">
      <w:pPr>
        <w:ind w:left="-120" w:right="-308"/>
        <w:jc w:val="center"/>
        <w:rPr>
          <w:rFonts w:ascii="Segoe UI" w:hAnsi="Segoe UI" w:cs="Segoe UI"/>
          <w:b/>
          <w:bCs/>
          <w:color w:val="FF0000"/>
          <w:sz w:val="28"/>
          <w:szCs w:val="28"/>
        </w:rPr>
      </w:pPr>
    </w:p>
    <w:tbl>
      <w:tblPr>
        <w:tblW w:w="110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644"/>
      </w:tblGrid>
      <w:tr w:rsidR="009838C7" w:rsidRPr="00EF2A27" w14:paraId="777C0E4E" w14:textId="77777777" w:rsidTr="00457A65">
        <w:trPr>
          <w:trHeight w:val="983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4723" w14:textId="77777777" w:rsidR="009838C7" w:rsidRPr="00EF2A27" w:rsidRDefault="009838C7" w:rsidP="0054616E">
            <w:pPr>
              <w:pStyle w:val="WfxFaxNum"/>
              <w:jc w:val="center"/>
              <w:rPr>
                <w:rFonts w:ascii="Segoe UI" w:hAnsi="Segoe UI" w:cs="Segoe UI"/>
                <w:b/>
                <w:color w:val="000000"/>
                <w:sz w:val="8"/>
                <w:szCs w:val="8"/>
              </w:rPr>
            </w:pPr>
          </w:p>
          <w:p w14:paraId="043CB34E" w14:textId="7DF1AF2D" w:rsidR="009838C7" w:rsidRPr="00EF2A27" w:rsidRDefault="009838C7" w:rsidP="0054616E">
            <w:pPr>
              <w:pStyle w:val="WfxFaxNum"/>
              <w:jc w:val="center"/>
              <w:rPr>
                <w:rFonts w:ascii="Segoe UI" w:hAnsi="Segoe UI" w:cs="Segoe UI"/>
                <w:b/>
                <w:color w:val="000000"/>
                <w:sz w:val="8"/>
                <w:szCs w:val="8"/>
              </w:rPr>
            </w:pPr>
          </w:p>
          <w:p w14:paraId="27B7638C" w14:textId="144B8F21" w:rsidR="00C90AC7" w:rsidRPr="00EF2A27" w:rsidRDefault="00457A65" w:rsidP="0054616E">
            <w:pPr>
              <w:pStyle w:val="WfxFaxNum"/>
              <w:jc w:val="center"/>
              <w:rPr>
                <w:rFonts w:ascii="Segoe UI" w:hAnsi="Segoe UI" w:cs="Segoe UI"/>
                <w:b/>
                <w:color w:val="000000"/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1" locked="0" layoutInCell="1" allowOverlap="1" wp14:anchorId="5D67F14A" wp14:editId="1C493DB6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4445</wp:posOffset>
                  </wp:positionV>
                  <wp:extent cx="742950" cy="419100"/>
                  <wp:effectExtent l="0" t="0" r="0" b="0"/>
                  <wp:wrapNone/>
                  <wp:docPr id="1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C2C6" w14:textId="77777777" w:rsidR="00F76B8E" w:rsidRPr="00EF2A27" w:rsidRDefault="00F76B8E" w:rsidP="00F76B8E">
            <w:pPr>
              <w:jc w:val="center"/>
              <w:rPr>
                <w:rFonts w:ascii="Segoe UI" w:hAnsi="Segoe UI" w:cs="Segoe UI"/>
                <w:b/>
                <w:color w:val="000000"/>
                <w:sz w:val="12"/>
                <w:szCs w:val="12"/>
                <w:u w:val="single"/>
              </w:rPr>
            </w:pPr>
          </w:p>
          <w:p w14:paraId="6AA6F71D" w14:textId="77777777" w:rsidR="008C5B58" w:rsidRPr="00EF2A27" w:rsidRDefault="00010733" w:rsidP="00F76B8E">
            <w:pPr>
              <w:jc w:val="center"/>
              <w:rPr>
                <w:rFonts w:ascii="Segoe UI" w:hAnsi="Segoe UI" w:cs="Segoe UI"/>
                <w:b/>
                <w:color w:val="000000"/>
                <w:sz w:val="28"/>
                <w:szCs w:val="28"/>
                <w:u w:val="single"/>
              </w:rPr>
            </w:pPr>
            <w:r w:rsidRPr="00EF2A27">
              <w:rPr>
                <w:rFonts w:ascii="Segoe UI" w:hAnsi="Segoe UI" w:cs="Segoe UI"/>
                <w:b/>
                <w:color w:val="000000"/>
                <w:sz w:val="28"/>
                <w:szCs w:val="28"/>
                <w:u w:val="single"/>
              </w:rPr>
              <w:t>FREIGHT FORWARDING &amp; SHIPPING</w:t>
            </w:r>
          </w:p>
          <w:p w14:paraId="2262F924" w14:textId="77777777" w:rsidR="009838C7" w:rsidRPr="00EF2A27" w:rsidRDefault="009838C7" w:rsidP="00F76B8E">
            <w:pPr>
              <w:jc w:val="center"/>
              <w:rPr>
                <w:rFonts w:ascii="Segoe UI" w:hAnsi="Segoe UI" w:cs="Segoe UI"/>
                <w:sz w:val="8"/>
                <w:szCs w:val="8"/>
              </w:rPr>
            </w:pPr>
          </w:p>
          <w:p w14:paraId="49FC993E" w14:textId="4940901B" w:rsidR="009838C7" w:rsidRPr="00EF2A27" w:rsidRDefault="009838C7" w:rsidP="00F76B8E">
            <w:pPr>
              <w:jc w:val="center"/>
              <w:rPr>
                <w:rFonts w:ascii="Segoe UI" w:hAnsi="Segoe UI" w:cs="Segoe UI"/>
                <w:color w:val="FF0000"/>
                <w:sz w:val="28"/>
                <w:szCs w:val="28"/>
              </w:rPr>
            </w:pPr>
            <w:r w:rsidRPr="00EF2A27">
              <w:rPr>
                <w:rFonts w:ascii="Segoe UI" w:hAnsi="Segoe UI" w:cs="Segoe UI"/>
                <w:sz w:val="28"/>
                <w:szCs w:val="28"/>
              </w:rPr>
              <w:t xml:space="preserve">DEADLINE: </w:t>
            </w:r>
            <w:r w:rsidR="00457A65">
              <w:rPr>
                <w:rFonts w:ascii="Open Sans" w:hAnsi="Open Sans" w:cs="Open Sans"/>
                <w:color w:val="FF0000"/>
                <w:sz w:val="28"/>
                <w:szCs w:val="28"/>
              </w:rPr>
              <w:t>Thursday 14</w:t>
            </w:r>
            <w:r w:rsidR="00457A65" w:rsidRPr="00457A65">
              <w:rPr>
                <w:rFonts w:ascii="Open Sans" w:hAnsi="Open Sans" w:cs="Open Sans"/>
                <w:color w:val="FF0000"/>
                <w:sz w:val="28"/>
                <w:szCs w:val="28"/>
                <w:vertAlign w:val="superscript"/>
              </w:rPr>
              <w:t>th</w:t>
            </w:r>
            <w:r w:rsidR="00457A65">
              <w:rPr>
                <w:rFonts w:ascii="Open Sans" w:hAnsi="Open Sans" w:cs="Open Sans"/>
                <w:color w:val="FF0000"/>
                <w:sz w:val="28"/>
                <w:szCs w:val="28"/>
              </w:rPr>
              <w:t xml:space="preserve"> August 2025</w:t>
            </w:r>
          </w:p>
          <w:p w14:paraId="7A8FBE14" w14:textId="77777777" w:rsidR="006A0AA4" w:rsidRPr="00EF2A27" w:rsidRDefault="006A0AA4" w:rsidP="00F76B8E">
            <w:pPr>
              <w:jc w:val="center"/>
              <w:rPr>
                <w:rFonts w:ascii="Segoe UI" w:hAnsi="Segoe UI" w:cs="Segoe UI"/>
                <w:sz w:val="12"/>
                <w:szCs w:val="12"/>
              </w:rPr>
            </w:pPr>
          </w:p>
        </w:tc>
      </w:tr>
    </w:tbl>
    <w:p w14:paraId="6D3DCF14" w14:textId="77777777" w:rsidR="009838C7" w:rsidRPr="00EF2A27" w:rsidRDefault="009838C7" w:rsidP="00CF5416">
      <w:pPr>
        <w:ind w:left="-120"/>
        <w:rPr>
          <w:rFonts w:ascii="Segoe UI" w:hAnsi="Segoe UI" w:cs="Segoe UI"/>
          <w:b/>
          <w:bCs/>
          <w:color w:val="000000"/>
          <w:sz w:val="8"/>
          <w:szCs w:val="8"/>
        </w:rPr>
      </w:pPr>
    </w:p>
    <w:tbl>
      <w:tblPr>
        <w:tblW w:w="110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032"/>
      </w:tblGrid>
      <w:tr w:rsidR="00F76B8E" w:rsidRPr="00EF2A27" w14:paraId="765CE863" w14:textId="77777777" w:rsidTr="00457A65">
        <w:trPr>
          <w:trHeight w:val="826"/>
        </w:trPr>
        <w:tc>
          <w:tcPr>
            <w:tcW w:w="1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1F22" w14:textId="1CB9A95F" w:rsidR="00B2547E" w:rsidRPr="003C75FD" w:rsidRDefault="00B2547E" w:rsidP="00B2547E">
            <w:pPr>
              <w:pStyle w:val="WfxFaxNum"/>
              <w:rPr>
                <w:rFonts w:ascii="Open Sans" w:hAnsi="Open Sans" w:cs="Open Sans"/>
                <w:b/>
                <w:bCs/>
              </w:rPr>
            </w:pPr>
            <w:r w:rsidRPr="003C75FD">
              <w:rPr>
                <w:rFonts w:ascii="Open Sans" w:hAnsi="Open Sans" w:cs="Open Sans"/>
                <w:b/>
                <w:bCs/>
              </w:rPr>
              <w:t>DSV - Fairs &amp; Events</w:t>
            </w:r>
          </w:p>
          <w:p w14:paraId="253D58B5" w14:textId="19A3695F" w:rsidR="00B2547E" w:rsidRPr="009C0C9E" w:rsidRDefault="009E591D" w:rsidP="00B2547E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</w:rPr>
              <w:drawing>
                <wp:anchor distT="0" distB="0" distL="114300" distR="114300" simplePos="0" relativeHeight="251659265" behindDoc="1" locked="0" layoutInCell="1" allowOverlap="1" wp14:anchorId="31A1DC98" wp14:editId="5A5FC3B1">
                  <wp:simplePos x="0" y="0"/>
                  <wp:positionH relativeFrom="column">
                    <wp:posOffset>4148455</wp:posOffset>
                  </wp:positionH>
                  <wp:positionV relativeFrom="paragraph">
                    <wp:posOffset>12700</wp:posOffset>
                  </wp:positionV>
                  <wp:extent cx="2628900" cy="657860"/>
                  <wp:effectExtent l="0" t="0" r="0" b="8890"/>
                  <wp:wrapNone/>
                  <wp:docPr id="1106104695" name="Picture 1" descr="A logo with a green and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104695" name="Picture 1" descr="A logo with a green and white background&#10;&#10;AI-generated content may be incorrect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65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547E" w:rsidRPr="009C0C9E">
              <w:rPr>
                <w:rFonts w:ascii="Open Sans" w:hAnsi="Open Sans" w:cs="Open Sans"/>
              </w:rPr>
              <w:t>Office RO23A, Concourse 1,</w:t>
            </w:r>
          </w:p>
          <w:p w14:paraId="3D80ED3F" w14:textId="52832CB9" w:rsidR="00B2547E" w:rsidRPr="009C0C9E" w:rsidRDefault="00B2547E" w:rsidP="00B2547E">
            <w:pPr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>Hall 1, Dubai World Trade Centr</w:t>
            </w:r>
            <w:r w:rsidR="00F71F1D">
              <w:rPr>
                <w:rFonts w:ascii="Open Sans" w:hAnsi="Open Sans" w:cs="Open Sans"/>
              </w:rPr>
              <w:t>e</w:t>
            </w:r>
            <w:r w:rsidRPr="009C0C9E">
              <w:rPr>
                <w:rFonts w:ascii="Open Sans" w:hAnsi="Open Sans" w:cs="Open Sans"/>
              </w:rPr>
              <w:t>,</w:t>
            </w:r>
          </w:p>
          <w:p w14:paraId="161A6D65" w14:textId="66EAEEE4" w:rsidR="00B2547E" w:rsidRPr="009C0C9E" w:rsidRDefault="00B2547E" w:rsidP="00D5712F">
            <w:pPr>
              <w:tabs>
                <w:tab w:val="left" w:pos="8520"/>
              </w:tabs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>P O Box 34910, Dubai, United Arab Emirates</w:t>
            </w:r>
            <w:r w:rsidR="00D5712F">
              <w:rPr>
                <w:rFonts w:ascii="Open Sans" w:hAnsi="Open Sans" w:cs="Open Sans"/>
              </w:rPr>
              <w:tab/>
            </w:r>
          </w:p>
          <w:p w14:paraId="0EE37790" w14:textId="4C8AFCDD" w:rsidR="00B2547E" w:rsidRPr="009C0C9E" w:rsidRDefault="00B2547E" w:rsidP="00B2547E">
            <w:pPr>
              <w:pStyle w:val="WfxFaxNum"/>
              <w:tabs>
                <w:tab w:val="left" w:pos="810"/>
              </w:tabs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 xml:space="preserve">Tel: + 9714 </w:t>
            </w:r>
            <w:r>
              <w:rPr>
                <w:rFonts w:ascii="Open Sans" w:hAnsi="Open Sans" w:cs="Open Sans"/>
              </w:rPr>
              <w:t xml:space="preserve">813 </w:t>
            </w:r>
            <w:r w:rsidR="009E591D">
              <w:rPr>
                <w:rFonts w:ascii="Open Sans" w:hAnsi="Open Sans" w:cs="Open Sans"/>
              </w:rPr>
              <w:t>1111</w:t>
            </w:r>
          </w:p>
          <w:p w14:paraId="476E87CF" w14:textId="3CFA8DD3" w:rsidR="006A0AA4" w:rsidRPr="009D763F" w:rsidRDefault="00B2547E" w:rsidP="00DB4FB7">
            <w:pPr>
              <w:rPr>
                <w:rFonts w:ascii="Segoe UI" w:hAnsi="Segoe UI" w:cs="Segoe UI"/>
                <w:b/>
                <w:sz w:val="18"/>
                <w:szCs w:val="18"/>
                <w:u w:val="single"/>
                <w:lang w:val="it-IT"/>
              </w:rPr>
            </w:pPr>
            <w:r w:rsidRPr="009C0C9E">
              <w:rPr>
                <w:rFonts w:ascii="Open Sans" w:hAnsi="Open Sans" w:cs="Open Sans"/>
              </w:rPr>
              <w:t>Email:</w:t>
            </w:r>
            <w:r w:rsidR="001A15A7">
              <w:rPr>
                <w:rFonts w:ascii="Open Sans" w:hAnsi="Open Sans" w:cs="Open Sans"/>
              </w:rPr>
              <w:t xml:space="preserve"> </w:t>
            </w:r>
            <w:hyperlink r:id="rId13" w:history="1">
              <w:r w:rsidR="009E591D">
                <w:rPr>
                  <w:rStyle w:val="Hyperlink"/>
                  <w:rFonts w:ascii="Century Gothic" w:eastAsia="SimSun" w:hAnsi="Century Gothic" w:cs="Arial"/>
                  <w:color w:val="FF8000"/>
                  <w:lang w:val="it-IT" w:eastAsia="zh-CN"/>
                </w:rPr>
                <w:t>jihad.khoury@dsv.com</w:t>
              </w:r>
            </w:hyperlink>
          </w:p>
        </w:tc>
      </w:tr>
    </w:tbl>
    <w:p w14:paraId="654C1626" w14:textId="77777777" w:rsidR="0098646B" w:rsidRPr="00EF2A27" w:rsidRDefault="0098646B" w:rsidP="00C92518">
      <w:pPr>
        <w:rPr>
          <w:rFonts w:ascii="Segoe UI" w:hAnsi="Segoe UI" w:cs="Segoe UI"/>
          <w:sz w:val="18"/>
          <w:szCs w:val="18"/>
        </w:rPr>
      </w:pPr>
    </w:p>
    <w:tbl>
      <w:tblPr>
        <w:tblW w:w="110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7"/>
        <w:gridCol w:w="9615"/>
      </w:tblGrid>
      <w:tr w:rsidR="00F76B8E" w:rsidRPr="00EF2A27" w14:paraId="34777FD3" w14:textId="77777777" w:rsidTr="00457A65">
        <w:trPr>
          <w:trHeight w:val="43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FA9722" w14:textId="77777777" w:rsidR="00F76B8E" w:rsidRPr="00EF2A27" w:rsidRDefault="00F76B8E" w:rsidP="009838C7">
            <w:pPr>
              <w:pStyle w:val="WfxFaxNum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14:paraId="5284B955" w14:textId="62D48F04" w:rsidR="00F76B8E" w:rsidRPr="00EF2A27" w:rsidRDefault="00457A65" w:rsidP="009838C7">
            <w:pPr>
              <w:pStyle w:val="WfxFaxNum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b/>
                <w:noProof/>
                <w:color w:val="000000"/>
                <w:sz w:val="18"/>
                <w:szCs w:val="18"/>
              </w:rPr>
              <w:drawing>
                <wp:inline distT="0" distB="0" distL="0" distR="0" wp14:anchorId="00466FCF" wp14:editId="1A3F7666">
                  <wp:extent cx="704850" cy="723900"/>
                  <wp:effectExtent l="0" t="0" r="0" b="0"/>
                  <wp:docPr id="1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3853" w14:textId="64D6460A" w:rsidR="00F76B8E" w:rsidRPr="00EF2A27" w:rsidRDefault="00F76B8E" w:rsidP="00457A65">
            <w:pPr>
              <w:rPr>
                <w:rFonts w:ascii="Segoe UI" w:hAnsi="Segoe UI" w:cs="Segoe UI"/>
                <w:b/>
                <w:sz w:val="18"/>
                <w:szCs w:val="18"/>
                <w:u w:val="single"/>
              </w:rPr>
            </w:pPr>
            <w:r w:rsidRPr="002A0F3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Exhibitor contact details</w:t>
            </w:r>
          </w:p>
        </w:tc>
      </w:tr>
      <w:tr w:rsidR="006A0AA4" w:rsidRPr="00EF2A27" w14:paraId="586D20CD" w14:textId="77777777" w:rsidTr="00457A65">
        <w:trPr>
          <w:trHeight w:val="43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F99EA" w14:textId="77777777" w:rsidR="006A0AA4" w:rsidRPr="00EF2A27" w:rsidRDefault="006A0AA4" w:rsidP="009838C7">
            <w:pPr>
              <w:pStyle w:val="WfxFaxNum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F919" w14:textId="418BB2FE" w:rsidR="006A0AA4" w:rsidRPr="00EF2A27" w:rsidRDefault="006A0AA4" w:rsidP="002A0F30">
            <w:pPr>
              <w:rPr>
                <w:rFonts w:ascii="Segoe UI" w:hAnsi="Segoe UI" w:cs="Segoe UI"/>
                <w:b/>
                <w:color w:val="000000"/>
                <w:sz w:val="18"/>
                <w:szCs w:val="18"/>
                <w:u w:val="single"/>
              </w:rPr>
            </w:pPr>
            <w:r w:rsidRPr="00EF2A27">
              <w:rPr>
                <w:rFonts w:ascii="Segoe UI" w:hAnsi="Segoe UI" w:cs="Segoe UI"/>
                <w:color w:val="000000"/>
                <w:sz w:val="18"/>
                <w:szCs w:val="18"/>
              </w:rPr>
              <w:t>Company name:</w:t>
            </w:r>
          </w:p>
        </w:tc>
      </w:tr>
      <w:tr w:rsidR="00F76B8E" w:rsidRPr="00EF2A27" w14:paraId="0BCD813B" w14:textId="77777777" w:rsidTr="00457A65">
        <w:trPr>
          <w:trHeight w:val="432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047D0" w14:textId="77777777" w:rsidR="00F76B8E" w:rsidRPr="00EF2A27" w:rsidRDefault="00F76B8E" w:rsidP="009838C7">
            <w:pPr>
              <w:pStyle w:val="WfxFaxNum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D463" w14:textId="275E89C6" w:rsidR="00F76B8E" w:rsidRPr="00EF2A27" w:rsidRDefault="00F76B8E" w:rsidP="002A0F30">
            <w:pPr>
              <w:rPr>
                <w:rFonts w:ascii="Segoe UI" w:hAnsi="Segoe UI" w:cs="Segoe UI"/>
                <w:b/>
                <w:color w:val="000000"/>
                <w:sz w:val="18"/>
                <w:szCs w:val="18"/>
                <w:u w:val="single"/>
              </w:rPr>
            </w:pPr>
            <w:r w:rsidRPr="00EF2A27">
              <w:rPr>
                <w:rFonts w:ascii="Segoe UI" w:hAnsi="Segoe UI" w:cs="Segoe UI"/>
                <w:color w:val="000000"/>
                <w:sz w:val="18"/>
                <w:szCs w:val="18"/>
              </w:rPr>
              <w:t>Contact person:</w:t>
            </w:r>
          </w:p>
        </w:tc>
      </w:tr>
      <w:tr w:rsidR="00F76B8E" w:rsidRPr="00EF2A27" w14:paraId="3D441DCE" w14:textId="77777777" w:rsidTr="00457A65">
        <w:trPr>
          <w:trHeight w:val="432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36ECD" w14:textId="77777777" w:rsidR="00F76B8E" w:rsidRPr="00EF2A27" w:rsidRDefault="00F76B8E" w:rsidP="009838C7">
            <w:pPr>
              <w:pStyle w:val="WfxFaxNum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35C1" w14:textId="70D8400D" w:rsidR="00F76B8E" w:rsidRPr="00EF2A27" w:rsidRDefault="00F76B8E" w:rsidP="002A0F30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color w:val="000000"/>
                <w:sz w:val="18"/>
                <w:szCs w:val="18"/>
              </w:rPr>
              <w:t>Stand number:</w:t>
            </w:r>
            <w:r w:rsidRPr="00EF2A27">
              <w:rPr>
                <w:rFonts w:ascii="Segoe UI" w:hAnsi="Segoe UI" w:cs="Segoe UI"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</w:tr>
      <w:tr w:rsidR="00F76B8E" w:rsidRPr="00EF2A27" w14:paraId="46F78C5C" w14:textId="77777777" w:rsidTr="00457A65">
        <w:trPr>
          <w:trHeight w:val="432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48DD" w14:textId="77777777" w:rsidR="00F76B8E" w:rsidRPr="00EF2A27" w:rsidRDefault="00F76B8E" w:rsidP="009838C7">
            <w:pPr>
              <w:pStyle w:val="WfxFaxNum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4F1A" w14:textId="77777777" w:rsidR="00F76B8E" w:rsidRPr="00EF2A27" w:rsidRDefault="00F76B8E" w:rsidP="00F76B8E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gramStart"/>
            <w:r w:rsidRPr="00EF2A27">
              <w:rPr>
                <w:rFonts w:ascii="Segoe UI" w:hAnsi="Segoe UI" w:cs="Segoe UI"/>
                <w:color w:val="000000"/>
                <w:sz w:val="18"/>
                <w:szCs w:val="18"/>
                <w:lang w:val="fr-FR"/>
              </w:rPr>
              <w:t>Email</w:t>
            </w:r>
            <w:proofErr w:type="gramEnd"/>
            <w:r w:rsidRPr="00EF2A27">
              <w:rPr>
                <w:rFonts w:ascii="Segoe UI" w:hAnsi="Segoe UI" w:cs="Segoe UI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F2A27">
              <w:rPr>
                <w:rFonts w:ascii="Segoe UI" w:hAnsi="Segoe UI" w:cs="Segoe UI"/>
                <w:color w:val="000000"/>
                <w:sz w:val="18"/>
                <w:szCs w:val="18"/>
                <w:lang w:val="fr-FR"/>
              </w:rPr>
              <w:t>address</w:t>
            </w:r>
            <w:proofErr w:type="spellEnd"/>
            <w:r w:rsidRPr="00EF2A27">
              <w:rPr>
                <w:rFonts w:ascii="Segoe UI" w:hAnsi="Segoe UI" w:cs="Segoe UI"/>
                <w:color w:val="000000"/>
                <w:sz w:val="18"/>
                <w:szCs w:val="18"/>
                <w:lang w:val="fr-FR"/>
              </w:rPr>
              <w:t> :</w:t>
            </w:r>
          </w:p>
        </w:tc>
      </w:tr>
    </w:tbl>
    <w:p w14:paraId="21D07F43" w14:textId="77777777" w:rsidR="0098646B" w:rsidRPr="00EF2A27" w:rsidRDefault="0098646B" w:rsidP="00C92518">
      <w:pPr>
        <w:rPr>
          <w:rFonts w:ascii="Segoe UI" w:hAnsi="Segoe UI" w:cs="Segoe UI"/>
          <w:sz w:val="18"/>
          <w:szCs w:val="18"/>
        </w:rPr>
      </w:pPr>
    </w:p>
    <w:tbl>
      <w:tblPr>
        <w:tblW w:w="11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669"/>
      </w:tblGrid>
      <w:tr w:rsidR="00D905D6" w:rsidRPr="00EF2A27" w14:paraId="70A02965" w14:textId="77777777" w:rsidTr="00205A15">
        <w:trPr>
          <w:trHeight w:val="772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EFF03" w14:textId="02169A68" w:rsidR="00D905D6" w:rsidRPr="00EF2A27" w:rsidRDefault="00457A65" w:rsidP="00E66EAE">
            <w:pPr>
              <w:pStyle w:val="WfxFaxNum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noProof/>
                <w:sz w:val="18"/>
                <w:szCs w:val="18"/>
              </w:rPr>
              <w:drawing>
                <wp:inline distT="0" distB="0" distL="0" distR="0" wp14:anchorId="7931757C" wp14:editId="653A2126">
                  <wp:extent cx="771525" cy="771525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79EF7B" w14:textId="77777777" w:rsidR="00D905D6" w:rsidRPr="00EF2A27" w:rsidRDefault="00D905D6" w:rsidP="00E66EAE">
            <w:pPr>
              <w:pStyle w:val="WfxFaxNum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AE50FE8" w14:textId="77777777" w:rsidR="00D905D6" w:rsidRPr="00205A15" w:rsidRDefault="00D905D6" w:rsidP="00B2547E">
            <w:pPr>
              <w:ind w:right="34"/>
              <w:jc w:val="both"/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u w:val="single"/>
              </w:rPr>
            </w:pPr>
            <w:r w:rsidRPr="00205A15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Should you choose a company other than the recommended Freighting companies, note that per Customs Rules &amp; Regulations, the recommended companies, “</w:t>
            </w:r>
            <w:r w:rsidR="00B2547E" w:rsidRPr="00205A15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DSV Fairs &amp; Events”</w:t>
            </w:r>
            <w:r w:rsidRPr="00205A15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 xml:space="preserve"> may not be permitted to intervene or arrange for any customs clearance of any courier shipments coming into the country.</w:t>
            </w:r>
          </w:p>
        </w:tc>
      </w:tr>
      <w:tr w:rsidR="00D905D6" w:rsidRPr="00EF2A27" w14:paraId="67C33097" w14:textId="77777777" w:rsidTr="00E66EAE">
        <w:trPr>
          <w:trHeight w:val="983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0FA1B" w14:textId="77777777" w:rsidR="00D905D6" w:rsidRPr="00EF2A27" w:rsidRDefault="00D905D6" w:rsidP="00E66EAE">
            <w:pPr>
              <w:pStyle w:val="WfxFaxNum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C5BB" w14:textId="77777777" w:rsidR="006C63EC" w:rsidRDefault="006C63EC" w:rsidP="006C63EC">
            <w:pPr>
              <w:rPr>
                <w:rFonts w:ascii="Open Sans" w:hAnsi="Open Sans" w:cs="Open Sans"/>
                <w:sz w:val="18"/>
                <w:szCs w:val="18"/>
              </w:rPr>
            </w:pPr>
            <w:r w:rsidRPr="0046647C">
              <w:rPr>
                <w:rFonts w:ascii="Open Sans" w:hAnsi="Open Sans" w:cs="Open Sans"/>
                <w:sz w:val="18"/>
                <w:szCs w:val="18"/>
              </w:rPr>
              <w:t>Please note the LATEST DATES OF ARRIVAL for the following:</w:t>
            </w:r>
          </w:p>
          <w:p w14:paraId="421994AA" w14:textId="555F9EBB" w:rsidR="006C63EC" w:rsidRPr="003B72A6" w:rsidRDefault="006C63EC" w:rsidP="006C63EC">
            <w:pPr>
              <w:numPr>
                <w:ilvl w:val="0"/>
                <w:numId w:val="38"/>
              </w:numPr>
              <w:ind w:left="349"/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 w:rsidRPr="002427CE">
              <w:rPr>
                <w:rFonts w:ascii="Open Sans" w:hAnsi="Open Sans" w:cs="Open Sans"/>
                <w:sz w:val="18"/>
                <w:szCs w:val="18"/>
              </w:rPr>
              <w:t xml:space="preserve">Sea freight FCL shipments to </w:t>
            </w:r>
            <w:r w:rsidR="002A0F30">
              <w:rPr>
                <w:rFonts w:ascii="Open Sans" w:hAnsi="Open Sans" w:cs="Open Sans"/>
                <w:sz w:val="18"/>
                <w:szCs w:val="18"/>
              </w:rPr>
              <w:t xml:space="preserve">South Africa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must </w:t>
            </w:r>
            <w:proofErr w:type="gramStart"/>
            <w:r>
              <w:rPr>
                <w:rFonts w:ascii="Open Sans" w:hAnsi="Open Sans" w:cs="Open Sans"/>
                <w:sz w:val="18"/>
                <w:szCs w:val="18"/>
              </w:rPr>
              <w:t>arrive</w:t>
            </w:r>
            <w:proofErr w:type="gramEnd"/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2A0F30">
              <w:rPr>
                <w:rFonts w:ascii="Open Sans" w:hAnsi="Open Sans" w:cs="Open Sans"/>
                <w:sz w:val="18"/>
                <w:szCs w:val="18"/>
              </w:rPr>
              <w:t>Cape Town</w:t>
            </w:r>
            <w:r w:rsidRPr="002427CE">
              <w:rPr>
                <w:rFonts w:ascii="Open Sans" w:hAnsi="Open Sans" w:cs="Open Sans"/>
                <w:sz w:val="18"/>
                <w:szCs w:val="18"/>
              </w:rPr>
              <w:t xml:space="preserve"> port b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y </w:t>
            </w:r>
            <w:r w:rsidR="002A0F30">
              <w:rPr>
                <w:rFonts w:ascii="Open Sans" w:hAnsi="Open Sans" w:cs="Open Sans"/>
                <w:b/>
                <w:bCs/>
                <w:sz w:val="18"/>
                <w:szCs w:val="18"/>
              </w:rPr>
              <w:t>13</w:t>
            </w:r>
            <w:r w:rsidR="002A0F30" w:rsidRPr="002A0F30">
              <w:rPr>
                <w:rFonts w:ascii="Open Sans" w:hAnsi="Open Sans" w:cs="Open Sans"/>
                <w:b/>
                <w:bCs/>
                <w:sz w:val="18"/>
                <w:szCs w:val="18"/>
                <w:vertAlign w:val="superscript"/>
              </w:rPr>
              <w:t>th</w:t>
            </w:r>
            <w:r w:rsidR="002A0F30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August</w:t>
            </w:r>
            <w:r w:rsidR="009D763F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2025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at the latest.</w:t>
            </w:r>
          </w:p>
          <w:p w14:paraId="6A690FA7" w14:textId="0FB921DC" w:rsidR="006C63EC" w:rsidRPr="003B72A6" w:rsidRDefault="006C63EC" w:rsidP="006C63EC">
            <w:pPr>
              <w:numPr>
                <w:ilvl w:val="0"/>
                <w:numId w:val="38"/>
              </w:numPr>
              <w:ind w:left="349"/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 w:rsidRPr="002427CE">
              <w:rPr>
                <w:rFonts w:ascii="Open Sans" w:hAnsi="Open Sans" w:cs="Open Sans"/>
                <w:sz w:val="18"/>
                <w:szCs w:val="18"/>
              </w:rPr>
              <w:t>Sea freight LCL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shipments to </w:t>
            </w:r>
            <w:r w:rsidR="002A0F30">
              <w:rPr>
                <w:rFonts w:ascii="Open Sans" w:hAnsi="Open Sans" w:cs="Open Sans"/>
                <w:sz w:val="18"/>
                <w:szCs w:val="18"/>
              </w:rPr>
              <w:t xml:space="preserve">South Africa must </w:t>
            </w:r>
            <w:proofErr w:type="gramStart"/>
            <w:r w:rsidR="002A0F30">
              <w:rPr>
                <w:rFonts w:ascii="Open Sans" w:hAnsi="Open Sans" w:cs="Open Sans"/>
                <w:sz w:val="18"/>
                <w:szCs w:val="18"/>
              </w:rPr>
              <w:t>arrive</w:t>
            </w:r>
            <w:proofErr w:type="gramEnd"/>
            <w:r w:rsidR="002A0F30">
              <w:rPr>
                <w:rFonts w:ascii="Open Sans" w:hAnsi="Open Sans" w:cs="Open Sans"/>
                <w:sz w:val="18"/>
                <w:szCs w:val="18"/>
              </w:rPr>
              <w:t xml:space="preserve"> Cape Town</w:t>
            </w:r>
            <w:r w:rsidR="002A0F30" w:rsidRPr="002427CE">
              <w:rPr>
                <w:rFonts w:ascii="Open Sans" w:hAnsi="Open Sans" w:cs="Open Sans"/>
                <w:sz w:val="18"/>
                <w:szCs w:val="18"/>
              </w:rPr>
              <w:t xml:space="preserve"> port b</w:t>
            </w:r>
            <w:r w:rsidR="002A0F30">
              <w:rPr>
                <w:rFonts w:ascii="Open Sans" w:hAnsi="Open Sans" w:cs="Open Sans"/>
                <w:sz w:val="18"/>
                <w:szCs w:val="18"/>
              </w:rPr>
              <w:t xml:space="preserve">y </w:t>
            </w:r>
            <w:r w:rsidR="002A0F30">
              <w:rPr>
                <w:rFonts w:ascii="Open Sans" w:hAnsi="Open Sans" w:cs="Open Sans"/>
                <w:b/>
                <w:bCs/>
                <w:sz w:val="18"/>
                <w:szCs w:val="18"/>
              </w:rPr>
              <w:t>13</w:t>
            </w:r>
            <w:r w:rsidR="002A0F30" w:rsidRPr="002A0F30">
              <w:rPr>
                <w:rFonts w:ascii="Open Sans" w:hAnsi="Open Sans" w:cs="Open Sans"/>
                <w:b/>
                <w:bCs/>
                <w:sz w:val="18"/>
                <w:szCs w:val="18"/>
                <w:vertAlign w:val="superscript"/>
              </w:rPr>
              <w:t>th</w:t>
            </w:r>
            <w:r w:rsidR="002A0F30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August 2025</w:t>
            </w:r>
            <w:r w:rsidR="002A0F30">
              <w:rPr>
                <w:rFonts w:ascii="Open Sans" w:hAnsi="Open Sans" w:cs="Open Sans"/>
                <w:sz w:val="18"/>
                <w:szCs w:val="18"/>
              </w:rPr>
              <w:t xml:space="preserve"> at the latest.</w:t>
            </w:r>
          </w:p>
          <w:p w14:paraId="5B8A67F6" w14:textId="00B96537" w:rsidR="003B72A6" w:rsidRPr="00EF2A27" w:rsidRDefault="006C63EC" w:rsidP="006C63EC">
            <w:pPr>
              <w:numPr>
                <w:ilvl w:val="0"/>
                <w:numId w:val="38"/>
              </w:numPr>
              <w:ind w:left="349"/>
              <w:rPr>
                <w:rFonts w:ascii="Segoe UI" w:hAnsi="Segoe UI" w:cs="Segoe UI"/>
                <w:b/>
                <w:sz w:val="18"/>
                <w:szCs w:val="18"/>
                <w:u w:val="single"/>
              </w:rPr>
            </w:pPr>
            <w:r w:rsidRPr="00D905D6">
              <w:rPr>
                <w:rFonts w:ascii="Open Sans" w:hAnsi="Open Sans" w:cs="Open Sans"/>
                <w:sz w:val="18"/>
                <w:szCs w:val="18"/>
              </w:rPr>
              <w:t>Airfreight shipments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to </w:t>
            </w:r>
            <w:r w:rsidR="002A0F30">
              <w:rPr>
                <w:rFonts w:ascii="Open Sans" w:hAnsi="Open Sans" w:cs="Open Sans"/>
                <w:sz w:val="18"/>
                <w:szCs w:val="18"/>
              </w:rPr>
              <w:t xml:space="preserve">South Africa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must arrive in </w:t>
            </w:r>
            <w:r w:rsidR="002A0F30">
              <w:rPr>
                <w:rFonts w:ascii="Open Sans" w:hAnsi="Open Sans" w:cs="Open Sans"/>
                <w:sz w:val="18"/>
                <w:szCs w:val="18"/>
              </w:rPr>
              <w:t>Cape Town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Airport by </w:t>
            </w:r>
            <w:r w:rsidR="002A0F30">
              <w:rPr>
                <w:rFonts w:ascii="Open Sans" w:hAnsi="Open Sans" w:cs="Open Sans"/>
                <w:b/>
                <w:bCs/>
                <w:sz w:val="18"/>
                <w:szCs w:val="18"/>
              </w:rPr>
              <w:t>17</w:t>
            </w:r>
            <w:r w:rsidR="002A0F30" w:rsidRPr="002A0F30">
              <w:rPr>
                <w:rFonts w:ascii="Open Sans" w:hAnsi="Open Sans" w:cs="Open Sans"/>
                <w:b/>
                <w:bCs/>
                <w:sz w:val="18"/>
                <w:szCs w:val="18"/>
                <w:vertAlign w:val="superscript"/>
              </w:rPr>
              <w:t>th</w:t>
            </w:r>
            <w:r w:rsidR="002A0F30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August 2025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at the latest.</w:t>
            </w:r>
          </w:p>
        </w:tc>
      </w:tr>
      <w:tr w:rsidR="00D905D6" w:rsidRPr="00EF2A27" w14:paraId="76A17590" w14:textId="77777777" w:rsidTr="00205A15">
        <w:trPr>
          <w:trHeight w:val="475"/>
        </w:trPr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0418" w14:textId="77777777" w:rsidR="00D905D6" w:rsidRPr="00EF2A27" w:rsidRDefault="00D905D6" w:rsidP="00E66EAE">
            <w:pPr>
              <w:pStyle w:val="WfxFaxNum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1A5F47F" w14:textId="77777777" w:rsidR="003B72A6" w:rsidRPr="009D763F" w:rsidRDefault="00B2547E" w:rsidP="009D763F">
            <w:pPr>
              <w:jc w:val="center"/>
              <w:rPr>
                <w:rFonts w:ascii="Segoe UI" w:hAnsi="Segoe UI" w:cs="Segoe UI"/>
                <w:color w:val="0000FF"/>
                <w:sz w:val="16"/>
                <w:szCs w:val="16"/>
              </w:rPr>
            </w:pPr>
            <w:r w:rsidRPr="00205A15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DSV Fairs &amp; Events</w:t>
            </w:r>
            <w:r w:rsidR="00D905D6" w:rsidRPr="00205A15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 are the Sole On-Site Handling Contractor (Cranes and Fork-lifts)</w:t>
            </w:r>
            <w:r w:rsidRPr="00205A15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, </w:t>
            </w:r>
            <w:r w:rsidR="003B72A6" w:rsidRPr="00205A15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Please ensure that you order your on-site handling services through </w:t>
            </w:r>
            <w:r w:rsidRPr="00205A15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DSV Fairs &amp; Events </w:t>
            </w:r>
            <w:r w:rsidR="003B72A6" w:rsidRPr="00205A15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so they can arrange accordingly.</w:t>
            </w:r>
          </w:p>
        </w:tc>
      </w:tr>
    </w:tbl>
    <w:p w14:paraId="2B2815D1" w14:textId="2DC266EF" w:rsidR="002918C2" w:rsidRPr="00EF2A27" w:rsidRDefault="002918C2" w:rsidP="008C5B58">
      <w:pPr>
        <w:pStyle w:val="NormalWeb"/>
        <w:ind w:left="-142" w:right="-166"/>
        <w:jc w:val="both"/>
        <w:rPr>
          <w:rFonts w:ascii="Segoe UI" w:hAnsi="Segoe UI" w:cs="Segoe UI"/>
          <w:sz w:val="18"/>
          <w:szCs w:val="18"/>
        </w:rPr>
      </w:pPr>
      <w:r w:rsidRPr="00EF2A27">
        <w:rPr>
          <w:rFonts w:ascii="Segoe UI" w:hAnsi="Segoe UI" w:cs="Segoe UI"/>
          <w:sz w:val="18"/>
          <w:szCs w:val="18"/>
        </w:rPr>
        <w:t xml:space="preserve">Please indicate your requirements by placing  </w:t>
      </w:r>
      <w:r w:rsidR="00457A65" w:rsidRPr="00EF2A27">
        <w:rPr>
          <w:rFonts w:ascii="Segoe UI" w:hAnsi="Segoe UI" w:cs="Segoe UI"/>
          <w:b/>
          <w:noProof/>
          <w:sz w:val="18"/>
          <w:szCs w:val="18"/>
        </w:rPr>
        <w:drawing>
          <wp:inline distT="0" distB="0" distL="0" distR="0" wp14:anchorId="293C0D8D" wp14:editId="4B343AD9">
            <wp:extent cx="209550" cy="209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A27">
        <w:rPr>
          <w:rFonts w:ascii="Segoe UI" w:hAnsi="Segoe UI" w:cs="Segoe UI"/>
          <w:sz w:val="18"/>
          <w:szCs w:val="18"/>
        </w:rPr>
        <w:t>in the appropriate boxes:</w:t>
      </w:r>
    </w:p>
    <w:tbl>
      <w:tblPr>
        <w:tblW w:w="11052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73"/>
        <w:gridCol w:w="4374"/>
        <w:gridCol w:w="2410"/>
        <w:gridCol w:w="106"/>
        <w:gridCol w:w="3590"/>
        <w:gridCol w:w="99"/>
      </w:tblGrid>
      <w:tr w:rsidR="00C90AC7" w:rsidRPr="00EF2A27" w14:paraId="660871E1" w14:textId="77777777" w:rsidTr="001E24FD">
        <w:trPr>
          <w:gridAfter w:val="1"/>
          <w:wAfter w:w="99" w:type="dxa"/>
          <w:trHeight w:val="36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BD9BA2F" w14:textId="77777777" w:rsidR="00C90AC7" w:rsidRPr="00EF2A27" w:rsidRDefault="00C90AC7" w:rsidP="0016469C">
            <w:pPr>
              <w:pStyle w:val="TableText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6CF3" w14:textId="77777777" w:rsidR="00C90AC7" w:rsidRPr="00EF2A27" w:rsidRDefault="002918C2" w:rsidP="002918C2">
            <w:pPr>
              <w:pStyle w:val="TableText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color w:val="auto"/>
                <w:sz w:val="18"/>
                <w:szCs w:val="18"/>
              </w:rPr>
              <w:t xml:space="preserve">Customs services at </w:t>
            </w:r>
            <w:r w:rsidR="006C63EC">
              <w:rPr>
                <w:rFonts w:ascii="Segoe UI" w:hAnsi="Segoe UI" w:cs="Segoe UI"/>
                <w:color w:val="auto"/>
                <w:sz w:val="18"/>
                <w:szCs w:val="18"/>
              </w:rPr>
              <w:t>Jebel Ali p</w:t>
            </w:r>
            <w:r w:rsidR="003B72A6" w:rsidRPr="00EF2A27">
              <w:rPr>
                <w:rFonts w:ascii="Segoe UI" w:hAnsi="Segoe UI" w:cs="Segoe UI"/>
                <w:color w:val="auto"/>
                <w:sz w:val="18"/>
                <w:szCs w:val="18"/>
              </w:rPr>
              <w:t xml:space="preserve">ort </w:t>
            </w:r>
            <w:r w:rsidRPr="00EF2A27">
              <w:rPr>
                <w:rFonts w:ascii="Segoe UI" w:hAnsi="Segoe UI" w:cs="Segoe UI"/>
                <w:color w:val="auto"/>
                <w:sz w:val="18"/>
                <w:szCs w:val="18"/>
              </w:rPr>
              <w:t xml:space="preserve">/ </w:t>
            </w:r>
            <w:r w:rsidR="006C63EC">
              <w:rPr>
                <w:rFonts w:ascii="Segoe UI" w:hAnsi="Segoe UI" w:cs="Segoe UI"/>
                <w:color w:val="auto"/>
                <w:sz w:val="18"/>
                <w:szCs w:val="18"/>
              </w:rPr>
              <w:t>Dubai</w:t>
            </w:r>
            <w:r w:rsidR="003B72A6" w:rsidRPr="00EF2A27">
              <w:rPr>
                <w:rFonts w:ascii="Segoe UI" w:hAnsi="Segoe UI" w:cs="Segoe UI"/>
                <w:color w:val="auto"/>
                <w:sz w:val="18"/>
                <w:szCs w:val="18"/>
              </w:rPr>
              <w:t xml:space="preserve"> International </w:t>
            </w:r>
            <w:r w:rsidRPr="00EF2A27">
              <w:rPr>
                <w:rFonts w:ascii="Segoe UI" w:hAnsi="Segoe UI" w:cs="Segoe UI"/>
                <w:color w:val="auto"/>
                <w:sz w:val="18"/>
                <w:szCs w:val="18"/>
              </w:rPr>
              <w:t>Airport and at Exhibition Site</w:t>
            </w:r>
          </w:p>
        </w:tc>
      </w:tr>
      <w:tr w:rsidR="00C90AC7" w:rsidRPr="00EF2A27" w14:paraId="0685A5BD" w14:textId="77777777" w:rsidTr="001E24FD">
        <w:trPr>
          <w:gridAfter w:val="1"/>
          <w:wAfter w:w="99" w:type="dxa"/>
          <w:trHeight w:val="36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D05A924" w14:textId="77777777" w:rsidR="00C90AC7" w:rsidRPr="00EF2A27" w:rsidRDefault="00C90AC7" w:rsidP="0016469C">
            <w:pPr>
              <w:pStyle w:val="TableText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B335" w14:textId="77777777" w:rsidR="00C90AC7" w:rsidRPr="00EF2A27" w:rsidRDefault="002918C2" w:rsidP="002918C2">
            <w:pPr>
              <w:pStyle w:val="TableText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color w:val="auto"/>
                <w:sz w:val="18"/>
                <w:szCs w:val="18"/>
              </w:rPr>
              <w:t>Unloading and delivery to stand and vice versa (provision of Fork-lift &amp; manpower on-site)</w:t>
            </w:r>
          </w:p>
        </w:tc>
      </w:tr>
      <w:tr w:rsidR="00C90AC7" w:rsidRPr="00EF2A27" w14:paraId="2C3B9E08" w14:textId="77777777" w:rsidTr="001E24FD">
        <w:trPr>
          <w:gridAfter w:val="1"/>
          <w:wAfter w:w="99" w:type="dxa"/>
          <w:trHeight w:val="36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03400F3" w14:textId="77777777" w:rsidR="00C90AC7" w:rsidRPr="00EF2A27" w:rsidRDefault="00C90AC7" w:rsidP="004234CF">
            <w:pPr>
              <w:pStyle w:val="BodyText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5A71" w14:textId="77777777" w:rsidR="00C90AC7" w:rsidRPr="00EF2A27" w:rsidRDefault="0044296D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sz w:val="18"/>
                <w:szCs w:val="18"/>
              </w:rPr>
              <w:t>U</w:t>
            </w:r>
            <w:r w:rsidR="002918C2" w:rsidRPr="00EF2A27">
              <w:rPr>
                <w:rFonts w:ascii="Segoe UI" w:hAnsi="Segoe UI" w:cs="Segoe UI"/>
                <w:sz w:val="18"/>
                <w:szCs w:val="18"/>
              </w:rPr>
              <w:t>npacking / repacking</w:t>
            </w:r>
            <w:r w:rsidRPr="00EF2A27">
              <w:rPr>
                <w:rFonts w:ascii="Segoe UI" w:hAnsi="Segoe UI" w:cs="Segoe UI"/>
                <w:sz w:val="18"/>
                <w:szCs w:val="18"/>
              </w:rPr>
              <w:t xml:space="preserve"> services</w:t>
            </w:r>
          </w:p>
        </w:tc>
      </w:tr>
      <w:tr w:rsidR="00C90AC7" w:rsidRPr="00EF2A27" w14:paraId="3013B127" w14:textId="77777777" w:rsidTr="001E24FD">
        <w:trPr>
          <w:gridAfter w:val="1"/>
          <w:wAfter w:w="99" w:type="dxa"/>
          <w:trHeight w:val="36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62A71DA" w14:textId="77777777" w:rsidR="00C90AC7" w:rsidRPr="00EF2A27" w:rsidRDefault="00C90AC7" w:rsidP="004234CF">
            <w:pPr>
              <w:pStyle w:val="BodyText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5C9D" w14:textId="77777777" w:rsidR="00C90AC7" w:rsidRPr="00EF2A27" w:rsidRDefault="002918C2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sz w:val="18"/>
                <w:szCs w:val="18"/>
              </w:rPr>
              <w:t>Removal, storage and return of empty packing cases</w:t>
            </w:r>
          </w:p>
        </w:tc>
      </w:tr>
      <w:tr w:rsidR="002918C2" w:rsidRPr="00EF2A27" w14:paraId="0CFCBD35" w14:textId="77777777" w:rsidTr="001E24FD">
        <w:trPr>
          <w:gridAfter w:val="1"/>
          <w:wAfter w:w="99" w:type="dxa"/>
          <w:trHeight w:val="153"/>
          <w:jc w:val="center"/>
        </w:trPr>
        <w:tc>
          <w:tcPr>
            <w:tcW w:w="109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E7FEEE5" w14:textId="77777777" w:rsidR="002918C2" w:rsidRPr="00EF2A27" w:rsidRDefault="002918C2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918C2" w:rsidRPr="00EF2A27" w14:paraId="03E6A12E" w14:textId="77777777" w:rsidTr="001E24FD">
        <w:trPr>
          <w:gridAfter w:val="1"/>
          <w:wAfter w:w="99" w:type="dxa"/>
          <w:trHeight w:val="158"/>
          <w:jc w:val="center"/>
        </w:trPr>
        <w:tc>
          <w:tcPr>
            <w:tcW w:w="10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5107" w14:textId="77777777" w:rsidR="002918C2" w:rsidRPr="00EF2A27" w:rsidRDefault="002918C2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sz w:val="18"/>
                <w:szCs w:val="18"/>
              </w:rPr>
              <w:t>Any other forwarding / transport services (please specify below):</w:t>
            </w:r>
          </w:p>
          <w:p w14:paraId="4F784AEA" w14:textId="77777777" w:rsidR="002918C2" w:rsidRPr="00EF2A27" w:rsidRDefault="002918C2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  <w:p w14:paraId="54DED6E3" w14:textId="77777777" w:rsidR="002918C2" w:rsidRPr="00EF2A27" w:rsidRDefault="002918C2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E6886" w:rsidRPr="00EF2A27" w14:paraId="4813FB5D" w14:textId="77777777" w:rsidTr="001E24FD">
        <w:trPr>
          <w:gridAfter w:val="1"/>
          <w:wAfter w:w="99" w:type="dxa"/>
          <w:trHeight w:val="158"/>
          <w:jc w:val="center"/>
        </w:trPr>
        <w:tc>
          <w:tcPr>
            <w:tcW w:w="10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059A" w14:textId="77777777" w:rsidR="008E6886" w:rsidRPr="00EF2A27" w:rsidRDefault="008E6886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sz w:val="18"/>
                <w:szCs w:val="18"/>
              </w:rPr>
              <w:t>Door-to-door service to the Exhibition Site (please specify location below):</w:t>
            </w:r>
          </w:p>
          <w:p w14:paraId="4B5DBF02" w14:textId="77777777" w:rsidR="008E6886" w:rsidRPr="00EF2A27" w:rsidRDefault="008E6886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  <w:p w14:paraId="6675964D" w14:textId="77777777" w:rsidR="008E6886" w:rsidRPr="00EF2A27" w:rsidRDefault="008E6886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E6886" w:rsidRPr="00EF2A27" w14:paraId="0A11F9CF" w14:textId="77777777" w:rsidTr="001E24FD">
        <w:trPr>
          <w:gridAfter w:val="1"/>
          <w:wAfter w:w="99" w:type="dxa"/>
          <w:trHeight w:val="158"/>
          <w:jc w:val="center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EEE22" w14:textId="77777777" w:rsidR="008E6886" w:rsidRPr="00EF2A27" w:rsidRDefault="008E6886" w:rsidP="005F41E4">
            <w:pPr>
              <w:pStyle w:val="TableText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</w:tc>
        <w:tc>
          <w:tcPr>
            <w:tcW w:w="104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92275E8" w14:textId="77777777" w:rsidR="008E6886" w:rsidRPr="00EF2A27" w:rsidRDefault="008E6886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E6886" w:rsidRPr="00EF2A27" w14:paraId="1C6AAB0F" w14:textId="77777777" w:rsidTr="001E24FD">
        <w:trPr>
          <w:trHeight w:val="288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E2D5" w:themeFill="accent2" w:themeFillTint="33"/>
            <w:vAlign w:val="center"/>
          </w:tcPr>
          <w:p w14:paraId="6EA93A56" w14:textId="77777777" w:rsidR="008E6886" w:rsidRPr="002A0F30" w:rsidRDefault="008E6886" w:rsidP="002A0F30">
            <w:pPr>
              <w:pStyle w:val="NoSpacing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002A0F30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  <w:t>Type of packing &amp; description of exhibits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E2D5" w:themeFill="accent2" w:themeFillTint="33"/>
            <w:vAlign w:val="center"/>
          </w:tcPr>
          <w:p w14:paraId="6D2FE1A9" w14:textId="77777777" w:rsidR="008E6886" w:rsidRPr="002A0F30" w:rsidRDefault="008E6886" w:rsidP="002A0F30">
            <w:pPr>
              <w:pStyle w:val="NoSpacing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002A0F30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  <w:t>Gross weight KG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E2D5" w:themeFill="accent2" w:themeFillTint="33"/>
            <w:vAlign w:val="center"/>
          </w:tcPr>
          <w:p w14:paraId="60F10A4D" w14:textId="77777777" w:rsidR="008E6886" w:rsidRPr="002A0F30" w:rsidRDefault="008E6886" w:rsidP="002A0F30">
            <w:pPr>
              <w:pStyle w:val="NoSpacing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A251A32" w14:textId="77777777" w:rsidR="008E6886" w:rsidRPr="002A0F30" w:rsidRDefault="008E6886" w:rsidP="002A0F30">
            <w:pPr>
              <w:pStyle w:val="NoSpacing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002A0F30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  <w:t>Overall dimensions (meters)</w:t>
            </w:r>
          </w:p>
        </w:tc>
      </w:tr>
      <w:tr w:rsidR="008E6886" w:rsidRPr="00EF2A27" w14:paraId="5945C392" w14:textId="77777777" w:rsidTr="001E24FD">
        <w:trPr>
          <w:trHeight w:val="288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312F72" w14:textId="77777777" w:rsidR="008E6886" w:rsidRPr="00EF2A27" w:rsidRDefault="008E6886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F60FD0" w14:textId="77777777" w:rsidR="008E6886" w:rsidRPr="00EF2A27" w:rsidRDefault="008E6886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C991E1" w14:textId="77777777" w:rsidR="008E6886" w:rsidRPr="00EF2A27" w:rsidRDefault="008E6886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2D1E" w14:textId="77777777" w:rsidR="008E6886" w:rsidRPr="00EF2A27" w:rsidRDefault="008E6886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E6886" w:rsidRPr="00EF2A27" w14:paraId="52915814" w14:textId="77777777" w:rsidTr="001E24FD">
        <w:trPr>
          <w:trHeight w:val="288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6C92A0" w14:textId="77777777" w:rsidR="008E6886" w:rsidRPr="00EF2A27" w:rsidRDefault="008E6886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41F51E" w14:textId="77777777" w:rsidR="008E6886" w:rsidRPr="00EF2A27" w:rsidRDefault="008E6886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655670" w14:textId="77777777" w:rsidR="008E6886" w:rsidRPr="00EF2A27" w:rsidRDefault="008E6886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FF07" w14:textId="77777777" w:rsidR="008E6886" w:rsidRPr="00EF2A27" w:rsidRDefault="008E6886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05A15" w:rsidRPr="00EF2A27" w14:paraId="294549D5" w14:textId="77777777" w:rsidTr="001E24FD">
        <w:trPr>
          <w:trHeight w:val="288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A54D8C" w14:textId="77777777" w:rsidR="00205A15" w:rsidRPr="00EF2A27" w:rsidRDefault="00205A15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9CDA35" w14:textId="77777777" w:rsidR="00205A15" w:rsidRPr="00EF2A27" w:rsidRDefault="00205A15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6C281B" w14:textId="77777777" w:rsidR="00205A15" w:rsidRPr="00EF2A27" w:rsidRDefault="00205A15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493B" w14:textId="77777777" w:rsidR="00205A15" w:rsidRPr="00EF2A27" w:rsidRDefault="00205A15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E6886" w:rsidRPr="00EF2A27" w14:paraId="5AC0245E" w14:textId="77777777" w:rsidTr="001E24FD">
        <w:trPr>
          <w:trHeight w:val="288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ECDB5F" w14:textId="77777777" w:rsidR="008E6886" w:rsidRPr="00EF2A27" w:rsidRDefault="008E6886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A898C4" w14:textId="77777777" w:rsidR="008E6886" w:rsidRPr="00EF2A27" w:rsidRDefault="008E6886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95517" w14:textId="77777777" w:rsidR="008E6886" w:rsidRPr="00EF2A27" w:rsidRDefault="008E6886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54E9" w14:textId="77777777" w:rsidR="008E6886" w:rsidRPr="00EF2A27" w:rsidRDefault="008E6886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18400D0E" w14:textId="77777777" w:rsidR="0054616E" w:rsidRDefault="0054616E" w:rsidP="00ED4C2C">
      <w:pPr>
        <w:ind w:left="-284"/>
        <w:rPr>
          <w:rFonts w:ascii="Segoe UI" w:hAnsi="Segoe UI" w:cs="Segoe UI"/>
          <w:b/>
          <w:sz w:val="18"/>
          <w:szCs w:val="18"/>
        </w:rPr>
      </w:pPr>
    </w:p>
    <w:p w14:paraId="27808C43" w14:textId="77777777" w:rsidR="002A0F30" w:rsidRDefault="002A0F30" w:rsidP="00ED4C2C">
      <w:pPr>
        <w:ind w:left="-284"/>
        <w:rPr>
          <w:rFonts w:ascii="Segoe UI" w:hAnsi="Segoe UI" w:cs="Segoe UI"/>
          <w:b/>
          <w:sz w:val="18"/>
          <w:szCs w:val="18"/>
        </w:rPr>
      </w:pPr>
    </w:p>
    <w:p w14:paraId="6C41A2EE" w14:textId="30D5A440" w:rsidR="00B60319" w:rsidRDefault="00B60319" w:rsidP="00B60319">
      <w:pPr>
        <w:pStyle w:val="NormalWeb"/>
        <w:ind w:left="-142" w:right="-166"/>
        <w:jc w:val="both"/>
        <w:rPr>
          <w:rFonts w:ascii="Segoe UI" w:hAnsi="Segoe UI" w:cs="Segoe UI"/>
          <w:sz w:val="18"/>
          <w:szCs w:val="18"/>
        </w:rPr>
      </w:pPr>
      <w:r w:rsidRPr="00EF2A27">
        <w:rPr>
          <w:rFonts w:ascii="Segoe UI" w:hAnsi="Segoe UI" w:cs="Segoe UI"/>
          <w:sz w:val="18"/>
          <w:szCs w:val="18"/>
        </w:rPr>
        <w:lastRenderedPageBreak/>
        <w:t xml:space="preserve">Please indicate your requirements by placing  </w:t>
      </w:r>
      <w:r w:rsidR="00457A65" w:rsidRPr="00EF2A27">
        <w:rPr>
          <w:rFonts w:ascii="Segoe UI" w:hAnsi="Segoe UI" w:cs="Segoe UI"/>
          <w:b/>
          <w:noProof/>
          <w:sz w:val="18"/>
          <w:szCs w:val="18"/>
        </w:rPr>
        <w:drawing>
          <wp:inline distT="0" distB="0" distL="0" distR="0" wp14:anchorId="7FE09A49" wp14:editId="025C7A8A">
            <wp:extent cx="209550" cy="2095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A27">
        <w:rPr>
          <w:rFonts w:ascii="Segoe UI" w:hAnsi="Segoe UI" w:cs="Segoe UI"/>
          <w:sz w:val="18"/>
          <w:szCs w:val="18"/>
        </w:rPr>
        <w:t>in the appropriate boxes:</w:t>
      </w:r>
    </w:p>
    <w:p w14:paraId="348CB8A8" w14:textId="77777777" w:rsidR="002A0F30" w:rsidRPr="00EF2A27" w:rsidRDefault="002A0F30" w:rsidP="00B60319">
      <w:pPr>
        <w:pStyle w:val="NormalWeb"/>
        <w:ind w:left="-142" w:right="-166"/>
        <w:jc w:val="both"/>
        <w:rPr>
          <w:rFonts w:ascii="Segoe UI" w:hAnsi="Segoe UI" w:cs="Segoe UI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31"/>
        <w:gridCol w:w="10480"/>
      </w:tblGrid>
      <w:tr w:rsidR="00B60319" w:rsidRPr="00EF2A27" w14:paraId="065DE6A4" w14:textId="77777777" w:rsidTr="002A0F30">
        <w:trPr>
          <w:cantSplit/>
          <w:trHeight w:val="461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2D14844A" w14:textId="77777777" w:rsidR="00B60319" w:rsidRPr="00EF2A27" w:rsidRDefault="00B60319" w:rsidP="00E66EAE">
            <w:pPr>
              <w:pStyle w:val="TableText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E03B" w14:textId="77777777" w:rsidR="00B60319" w:rsidRPr="00EF2A27" w:rsidRDefault="0046647C" w:rsidP="00E66EAE">
            <w:pPr>
              <w:pStyle w:val="TableText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color w:val="auto"/>
                <w:sz w:val="18"/>
                <w:szCs w:val="18"/>
              </w:rPr>
              <w:t>Our cargo is coming by Air Freight</w:t>
            </w:r>
          </w:p>
        </w:tc>
      </w:tr>
      <w:tr w:rsidR="00B60319" w:rsidRPr="00EF2A27" w14:paraId="2395FE98" w14:textId="77777777" w:rsidTr="002A0F30">
        <w:trPr>
          <w:cantSplit/>
          <w:trHeight w:val="41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B65E5B0" w14:textId="77777777" w:rsidR="00B60319" w:rsidRPr="00EF2A27" w:rsidRDefault="00B60319" w:rsidP="00E66EAE">
            <w:pPr>
              <w:pStyle w:val="TableText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6F0B" w14:textId="77777777" w:rsidR="00B60319" w:rsidRPr="00EF2A27" w:rsidRDefault="0046647C" w:rsidP="00E66EAE">
            <w:pPr>
              <w:pStyle w:val="TableText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color w:val="auto"/>
                <w:sz w:val="18"/>
                <w:szCs w:val="18"/>
              </w:rPr>
              <w:t>Our cargo is coming by Sea Freight</w:t>
            </w:r>
          </w:p>
        </w:tc>
      </w:tr>
      <w:tr w:rsidR="0046647C" w:rsidRPr="00EF2A27" w14:paraId="6D71292D" w14:textId="77777777" w:rsidTr="00E66EAE">
        <w:trPr>
          <w:cantSplit/>
          <w:trHeight w:val="461"/>
          <w:jc w:val="center"/>
        </w:trPr>
        <w:tc>
          <w:tcPr>
            <w:tcW w:w="1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E1F6" w14:textId="77777777" w:rsidR="0046647C" w:rsidRPr="00EF2A27" w:rsidRDefault="0046647C" w:rsidP="00E66EAE">
            <w:pPr>
              <w:pStyle w:val="TableText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color w:val="auto"/>
                <w:sz w:val="18"/>
                <w:szCs w:val="18"/>
              </w:rPr>
              <w:t>Our Cargo will be ready for collection on:</w:t>
            </w:r>
          </w:p>
          <w:p w14:paraId="6F6D84EA" w14:textId="77777777" w:rsidR="0046647C" w:rsidRPr="00EF2A27" w:rsidRDefault="0046647C" w:rsidP="00E66EAE">
            <w:pPr>
              <w:pStyle w:val="TableText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  <w:p w14:paraId="5790EA16" w14:textId="77777777" w:rsidR="0046647C" w:rsidRPr="00EF2A27" w:rsidRDefault="0046647C" w:rsidP="00E66EAE">
            <w:pPr>
              <w:pStyle w:val="TableText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</w:tc>
      </w:tr>
      <w:tr w:rsidR="0046647C" w:rsidRPr="00EF2A27" w14:paraId="552BAB62" w14:textId="77777777" w:rsidTr="00E66EAE">
        <w:trPr>
          <w:cantSplit/>
          <w:trHeight w:val="461"/>
          <w:jc w:val="center"/>
        </w:trPr>
        <w:tc>
          <w:tcPr>
            <w:tcW w:w="1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A5B9" w14:textId="77777777" w:rsidR="0046647C" w:rsidRPr="00EF2A27" w:rsidRDefault="0046647C" w:rsidP="00E66EAE">
            <w:pPr>
              <w:pStyle w:val="TableText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color w:val="auto"/>
                <w:sz w:val="18"/>
                <w:szCs w:val="18"/>
              </w:rPr>
              <w:t>Name of Shipping / Forwarding Agent in Country of Origin:</w:t>
            </w:r>
          </w:p>
          <w:p w14:paraId="6FF38624" w14:textId="77777777" w:rsidR="0046647C" w:rsidRPr="00EF2A27" w:rsidRDefault="0046647C" w:rsidP="00E66EAE">
            <w:pPr>
              <w:pStyle w:val="TableText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  <w:p w14:paraId="6C6E0E68" w14:textId="77777777" w:rsidR="0046647C" w:rsidRPr="00EF2A27" w:rsidRDefault="0046647C" w:rsidP="00E66EAE">
            <w:pPr>
              <w:pStyle w:val="TableText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</w:tc>
      </w:tr>
    </w:tbl>
    <w:p w14:paraId="075AB555" w14:textId="77777777" w:rsidR="00D844AC" w:rsidRDefault="00D844AC" w:rsidP="008E6886">
      <w:pPr>
        <w:ind w:left="-142"/>
        <w:rPr>
          <w:rFonts w:ascii="Segoe UI" w:hAnsi="Segoe UI" w:cs="Segoe UI"/>
          <w:sz w:val="18"/>
          <w:szCs w:val="18"/>
          <w:lang w:val="en-US"/>
        </w:rPr>
      </w:pPr>
    </w:p>
    <w:p w14:paraId="5447BA0D" w14:textId="77777777" w:rsidR="002A0F30" w:rsidRPr="00EF2A27" w:rsidRDefault="002A0F30" w:rsidP="008E6886">
      <w:pPr>
        <w:ind w:left="-142"/>
        <w:rPr>
          <w:rFonts w:ascii="Segoe UI" w:hAnsi="Segoe UI" w:cs="Segoe UI"/>
          <w:sz w:val="18"/>
          <w:szCs w:val="18"/>
          <w:lang w:val="en-US"/>
        </w:rPr>
      </w:pPr>
    </w:p>
    <w:p w14:paraId="3DEB327B" w14:textId="77777777" w:rsidR="00E82676" w:rsidRPr="002A0F30" w:rsidRDefault="00E82676" w:rsidP="008E6886">
      <w:pPr>
        <w:ind w:left="-142"/>
        <w:rPr>
          <w:rFonts w:ascii="Segoe UI" w:hAnsi="Segoe UI" w:cs="Segoe UI"/>
          <w:b/>
          <w:bCs/>
          <w:sz w:val="18"/>
          <w:szCs w:val="18"/>
          <w:lang w:val="en-US"/>
        </w:rPr>
      </w:pPr>
      <w:r w:rsidRPr="002A0F30">
        <w:rPr>
          <w:rFonts w:ascii="Segoe UI" w:hAnsi="Segoe UI" w:cs="Segoe UI"/>
          <w:b/>
          <w:bCs/>
          <w:sz w:val="18"/>
          <w:szCs w:val="18"/>
          <w:lang w:val="en-US"/>
        </w:rPr>
        <w:t>We agree to pay all charges on receipt of invoice:</w:t>
      </w:r>
    </w:p>
    <w:p w14:paraId="02FC5FCB" w14:textId="77777777" w:rsidR="00E82676" w:rsidRPr="00EF2A27" w:rsidRDefault="00E82676" w:rsidP="008E6886">
      <w:pPr>
        <w:ind w:left="-142"/>
        <w:rPr>
          <w:rFonts w:ascii="Segoe UI" w:hAnsi="Segoe UI" w:cs="Segoe UI"/>
          <w:sz w:val="18"/>
          <w:szCs w:val="18"/>
          <w:lang w:val="en-US"/>
        </w:rPr>
      </w:pPr>
    </w:p>
    <w:p w14:paraId="26F3B0AF" w14:textId="77777777" w:rsidR="00E82676" w:rsidRPr="00EF2A27" w:rsidRDefault="00E82676" w:rsidP="008E6886">
      <w:pPr>
        <w:ind w:left="-142"/>
        <w:rPr>
          <w:rFonts w:ascii="Segoe UI" w:hAnsi="Segoe UI" w:cs="Segoe UI"/>
          <w:sz w:val="18"/>
          <w:szCs w:val="18"/>
          <w:lang w:val="en-US"/>
        </w:rPr>
      </w:pPr>
    </w:p>
    <w:p w14:paraId="6DCDFD6B" w14:textId="5EB95618" w:rsidR="00E82676" w:rsidRPr="00EF2A27" w:rsidRDefault="00E82676" w:rsidP="008E6886">
      <w:pPr>
        <w:ind w:left="-142"/>
        <w:rPr>
          <w:rFonts w:ascii="Segoe UI" w:hAnsi="Segoe UI" w:cs="Segoe UI"/>
          <w:sz w:val="18"/>
          <w:szCs w:val="18"/>
          <w:lang w:val="en-US"/>
        </w:rPr>
      </w:pPr>
      <w:r w:rsidRPr="00EF2A27">
        <w:rPr>
          <w:rFonts w:ascii="Segoe UI" w:hAnsi="Segoe UI" w:cs="Segoe UI"/>
          <w:sz w:val="18"/>
          <w:szCs w:val="18"/>
          <w:lang w:val="en-US"/>
        </w:rPr>
        <w:t>Name and Signature:</w:t>
      </w:r>
      <w:r w:rsidR="002A0F30">
        <w:rPr>
          <w:rFonts w:ascii="Segoe UI" w:hAnsi="Segoe UI" w:cs="Segoe UI"/>
          <w:sz w:val="18"/>
          <w:szCs w:val="18"/>
          <w:lang w:val="en-US"/>
        </w:rPr>
        <w:t xml:space="preserve"> --------------------------------------</w:t>
      </w:r>
      <w:r w:rsidR="002A0F30">
        <w:rPr>
          <w:rFonts w:ascii="Segoe UI" w:hAnsi="Segoe UI" w:cs="Segoe UI"/>
          <w:sz w:val="18"/>
          <w:szCs w:val="18"/>
          <w:lang w:val="en-US"/>
        </w:rPr>
        <w:tab/>
      </w:r>
      <w:r w:rsidR="002A0F30">
        <w:rPr>
          <w:rFonts w:ascii="Segoe UI" w:hAnsi="Segoe UI" w:cs="Segoe UI"/>
          <w:sz w:val="18"/>
          <w:szCs w:val="18"/>
          <w:lang w:val="en-US"/>
        </w:rPr>
        <w:tab/>
      </w:r>
      <w:r w:rsidR="002A0F30">
        <w:rPr>
          <w:rFonts w:ascii="Segoe UI" w:hAnsi="Segoe UI" w:cs="Segoe UI"/>
          <w:sz w:val="18"/>
          <w:szCs w:val="18"/>
          <w:lang w:val="en-US"/>
        </w:rPr>
        <w:tab/>
      </w:r>
      <w:r w:rsidR="002A0F30">
        <w:rPr>
          <w:rFonts w:ascii="Segoe UI" w:hAnsi="Segoe UI" w:cs="Segoe UI"/>
          <w:sz w:val="18"/>
          <w:szCs w:val="18"/>
          <w:lang w:val="en-US"/>
        </w:rPr>
        <w:tab/>
      </w:r>
      <w:r w:rsidR="002A0F30">
        <w:rPr>
          <w:rFonts w:ascii="Segoe UI" w:hAnsi="Segoe UI" w:cs="Segoe UI"/>
          <w:sz w:val="18"/>
          <w:szCs w:val="18"/>
          <w:lang w:val="en-US"/>
        </w:rPr>
        <w:tab/>
        <w:t>Date: --------------------------------------</w:t>
      </w:r>
    </w:p>
    <w:p w14:paraId="127FEC88" w14:textId="77777777" w:rsidR="00E82676" w:rsidRPr="00EF2A27" w:rsidRDefault="00E82676" w:rsidP="008E6886">
      <w:pPr>
        <w:ind w:left="-142"/>
        <w:rPr>
          <w:rFonts w:ascii="Segoe UI" w:hAnsi="Segoe UI" w:cs="Segoe UI"/>
          <w:sz w:val="18"/>
          <w:szCs w:val="18"/>
          <w:lang w:val="en-US"/>
        </w:rPr>
      </w:pPr>
    </w:p>
    <w:sectPr w:rsidR="00E82676" w:rsidRPr="00EF2A27" w:rsidSect="00883B2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82" w:right="618" w:bottom="10" w:left="540" w:header="16" w:footer="0" w:gutter="0"/>
      <w:pgNumType w:star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2844A" w14:textId="77777777" w:rsidR="00747EE4" w:rsidRDefault="00747EE4">
      <w:r>
        <w:separator/>
      </w:r>
    </w:p>
  </w:endnote>
  <w:endnote w:type="continuationSeparator" w:id="0">
    <w:p w14:paraId="0CF6F426" w14:textId="77777777" w:rsidR="00747EE4" w:rsidRDefault="00747EE4">
      <w:r>
        <w:continuationSeparator/>
      </w:r>
    </w:p>
  </w:endnote>
  <w:endnote w:type="continuationNotice" w:id="1">
    <w:p w14:paraId="0ADA7020" w14:textId="77777777" w:rsidR="00FF1881" w:rsidRDefault="00FF18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C56E" w14:textId="77777777" w:rsidR="00C92518" w:rsidRDefault="00C92518" w:rsidP="009C0F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D0FC3B" w14:textId="77777777" w:rsidR="00C92518" w:rsidRDefault="00C92518" w:rsidP="00D334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C6990" w14:textId="77777777" w:rsidR="00D62EBE" w:rsidRDefault="00D62E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C1EA4" w14:textId="77777777" w:rsidR="0023608E" w:rsidRDefault="00236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9C566" w14:textId="77777777" w:rsidR="00747EE4" w:rsidRDefault="00747EE4">
      <w:r>
        <w:separator/>
      </w:r>
    </w:p>
  </w:footnote>
  <w:footnote w:type="continuationSeparator" w:id="0">
    <w:p w14:paraId="3B412D06" w14:textId="77777777" w:rsidR="00747EE4" w:rsidRDefault="00747EE4">
      <w:r>
        <w:continuationSeparator/>
      </w:r>
    </w:p>
  </w:footnote>
  <w:footnote w:type="continuationNotice" w:id="1">
    <w:p w14:paraId="6880EBB8" w14:textId="77777777" w:rsidR="00FF1881" w:rsidRDefault="00FF18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D51D7" w14:textId="77777777" w:rsidR="0023608E" w:rsidRDefault="002360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691F6" w14:textId="77777777" w:rsidR="00DE23FC" w:rsidRDefault="00DE23FC">
    <w:pPr>
      <w:pStyle w:val="Header"/>
    </w:pPr>
  </w:p>
  <w:p w14:paraId="4DCA53CC" w14:textId="77777777" w:rsidR="00DB719D" w:rsidRDefault="00DB71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B278" w14:textId="77777777" w:rsidR="0023608E" w:rsidRDefault="002360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34A847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68BB4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EC7C2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4002D1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2874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F8D97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44C25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16102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2C7D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AC55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963449"/>
    <w:multiLevelType w:val="hybridMultilevel"/>
    <w:tmpl w:val="9AC03E26"/>
    <w:lvl w:ilvl="0" w:tplc="9BA8EB1E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D0C7D"/>
    <w:multiLevelType w:val="multilevel"/>
    <w:tmpl w:val="6F7C78F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3" w15:restartNumberingAfterBreak="0">
    <w:nsid w:val="0BE15C35"/>
    <w:multiLevelType w:val="multilevel"/>
    <w:tmpl w:val="6C94D710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13857D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C1505D4"/>
    <w:multiLevelType w:val="hybridMultilevel"/>
    <w:tmpl w:val="A9603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D661F"/>
    <w:multiLevelType w:val="hybridMultilevel"/>
    <w:tmpl w:val="AFD28A00"/>
    <w:lvl w:ilvl="0" w:tplc="8C5C150C">
      <w:start w:val="1"/>
      <w:numFmt w:val="bullet"/>
      <w:lvlText w:val=""/>
      <w:lvlJc w:val="left"/>
      <w:pPr>
        <w:tabs>
          <w:tab w:val="num" w:pos="261"/>
        </w:tabs>
        <w:ind w:left="261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2DCE6FAF"/>
    <w:multiLevelType w:val="multilevel"/>
    <w:tmpl w:val="6AC0DD08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18" w15:restartNumberingAfterBreak="0">
    <w:nsid w:val="33045F2D"/>
    <w:multiLevelType w:val="hybridMultilevel"/>
    <w:tmpl w:val="9D3A6050"/>
    <w:lvl w:ilvl="0" w:tplc="62DE4F9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color w:val="auto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12704"/>
    <w:multiLevelType w:val="multilevel"/>
    <w:tmpl w:val="018CCDEC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 w15:restartNumberingAfterBreak="0">
    <w:nsid w:val="34B95C87"/>
    <w:multiLevelType w:val="hybridMultilevel"/>
    <w:tmpl w:val="15F48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15757"/>
    <w:multiLevelType w:val="hybridMultilevel"/>
    <w:tmpl w:val="D08050AA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7058D"/>
    <w:multiLevelType w:val="hybridMultilevel"/>
    <w:tmpl w:val="4F224EE0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C5004"/>
    <w:multiLevelType w:val="hybridMultilevel"/>
    <w:tmpl w:val="CC42959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B26FDF"/>
    <w:multiLevelType w:val="singleLevel"/>
    <w:tmpl w:val="2D78C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5" w15:restartNumberingAfterBreak="0">
    <w:nsid w:val="48745ACA"/>
    <w:multiLevelType w:val="hybridMultilevel"/>
    <w:tmpl w:val="84F2CFDE"/>
    <w:lvl w:ilvl="0" w:tplc="12407706">
      <w:start w:val="125"/>
      <w:numFmt w:val="bullet"/>
      <w:lvlText w:val=""/>
      <w:lvlJc w:val="left"/>
      <w:pPr>
        <w:ind w:left="218" w:hanging="360"/>
      </w:pPr>
      <w:rPr>
        <w:rFonts w:ascii="Symbol" w:eastAsia="Times New Roman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6" w15:restartNumberingAfterBreak="0">
    <w:nsid w:val="4D9D3D1F"/>
    <w:multiLevelType w:val="multilevel"/>
    <w:tmpl w:val="D7C42C3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Comic Sans MS" w:hAnsi="Comic Sans MS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Comic Sans MS" w:hAnsi="Comic Sans MS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Comic Sans MS" w:hAnsi="Comic Sans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Comic Sans MS" w:hAnsi="Comic Sans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Comic Sans MS" w:hAnsi="Comic Sans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Comic Sans MS" w:hAnsi="Comic Sans MS" w:hint="default"/>
      </w:rPr>
    </w:lvl>
  </w:abstractNum>
  <w:abstractNum w:abstractNumId="27" w15:restartNumberingAfterBreak="0">
    <w:nsid w:val="55184AA6"/>
    <w:multiLevelType w:val="multilevel"/>
    <w:tmpl w:val="E902949A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 w15:restartNumberingAfterBreak="0">
    <w:nsid w:val="58D66317"/>
    <w:multiLevelType w:val="hybridMultilevel"/>
    <w:tmpl w:val="2ECC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E05E28"/>
    <w:multiLevelType w:val="singleLevel"/>
    <w:tmpl w:val="D1E0294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E2A388A"/>
    <w:multiLevelType w:val="hybridMultilevel"/>
    <w:tmpl w:val="8ABCB8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A27A5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7DC2B2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83F0C60"/>
    <w:multiLevelType w:val="hybridMultilevel"/>
    <w:tmpl w:val="C5E09AFA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34AB1"/>
    <w:multiLevelType w:val="multilevel"/>
    <w:tmpl w:val="6AC0DD08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35" w15:restartNumberingAfterBreak="0">
    <w:nsid w:val="717C0449"/>
    <w:multiLevelType w:val="hybridMultilevel"/>
    <w:tmpl w:val="1FAC5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334C7"/>
    <w:multiLevelType w:val="singleLevel"/>
    <w:tmpl w:val="CFF6B89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F3D1888"/>
    <w:multiLevelType w:val="hybridMultilevel"/>
    <w:tmpl w:val="7DA47268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1350976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870755289">
    <w:abstractNumId w:val="9"/>
  </w:num>
  <w:num w:numId="3" w16cid:durableId="1580359649">
    <w:abstractNumId w:val="7"/>
  </w:num>
  <w:num w:numId="4" w16cid:durableId="367216748">
    <w:abstractNumId w:val="6"/>
  </w:num>
  <w:num w:numId="5" w16cid:durableId="590358982">
    <w:abstractNumId w:val="5"/>
  </w:num>
  <w:num w:numId="6" w16cid:durableId="1239755825">
    <w:abstractNumId w:val="4"/>
  </w:num>
  <w:num w:numId="7" w16cid:durableId="139276883">
    <w:abstractNumId w:val="8"/>
  </w:num>
  <w:num w:numId="8" w16cid:durableId="1664892998">
    <w:abstractNumId w:val="3"/>
  </w:num>
  <w:num w:numId="9" w16cid:durableId="96561143">
    <w:abstractNumId w:val="2"/>
  </w:num>
  <w:num w:numId="10" w16cid:durableId="962880059">
    <w:abstractNumId w:val="1"/>
  </w:num>
  <w:num w:numId="11" w16cid:durableId="1222210844">
    <w:abstractNumId w:val="0"/>
  </w:num>
  <w:num w:numId="12" w16cid:durableId="385883385">
    <w:abstractNumId w:val="14"/>
  </w:num>
  <w:num w:numId="13" w16cid:durableId="856425409">
    <w:abstractNumId w:val="15"/>
  </w:num>
  <w:num w:numId="14" w16cid:durableId="1156411669">
    <w:abstractNumId w:val="26"/>
  </w:num>
  <w:num w:numId="15" w16cid:durableId="178669135">
    <w:abstractNumId w:val="16"/>
  </w:num>
  <w:num w:numId="16" w16cid:durableId="1967423231">
    <w:abstractNumId w:val="19"/>
  </w:num>
  <w:num w:numId="17" w16cid:durableId="1166549634">
    <w:abstractNumId w:val="21"/>
  </w:num>
  <w:num w:numId="18" w16cid:durableId="144862103">
    <w:abstractNumId w:val="22"/>
  </w:num>
  <w:num w:numId="19" w16cid:durableId="1025055180">
    <w:abstractNumId w:val="34"/>
  </w:num>
  <w:num w:numId="20" w16cid:durableId="1806046390">
    <w:abstractNumId w:val="17"/>
  </w:num>
  <w:num w:numId="21" w16cid:durableId="1148746988">
    <w:abstractNumId w:val="27"/>
  </w:num>
  <w:num w:numId="22" w16cid:durableId="852692755">
    <w:abstractNumId w:val="33"/>
  </w:num>
  <w:num w:numId="23" w16cid:durableId="275449835">
    <w:abstractNumId w:val="37"/>
  </w:num>
  <w:num w:numId="24" w16cid:durableId="1823354764">
    <w:abstractNumId w:val="32"/>
  </w:num>
  <w:num w:numId="25" w16cid:durableId="1093697094">
    <w:abstractNumId w:val="12"/>
  </w:num>
  <w:num w:numId="26" w16cid:durableId="156312002">
    <w:abstractNumId w:val="29"/>
  </w:num>
  <w:num w:numId="27" w16cid:durableId="1508907429">
    <w:abstractNumId w:val="36"/>
  </w:num>
  <w:num w:numId="28" w16cid:durableId="1980839958">
    <w:abstractNumId w:val="23"/>
  </w:num>
  <w:num w:numId="29" w16cid:durableId="1957365044">
    <w:abstractNumId w:val="13"/>
  </w:num>
  <w:num w:numId="30" w16cid:durableId="1042755042">
    <w:abstractNumId w:val="30"/>
  </w:num>
  <w:num w:numId="31" w16cid:durableId="1736120222">
    <w:abstractNumId w:val="20"/>
  </w:num>
  <w:num w:numId="32" w16cid:durableId="825780326">
    <w:abstractNumId w:val="35"/>
  </w:num>
  <w:num w:numId="33" w16cid:durableId="1524635375">
    <w:abstractNumId w:val="28"/>
  </w:num>
  <w:num w:numId="34" w16cid:durableId="2084184456">
    <w:abstractNumId w:val="24"/>
  </w:num>
  <w:num w:numId="35" w16cid:durableId="587815628">
    <w:abstractNumId w:val="31"/>
  </w:num>
  <w:num w:numId="36" w16cid:durableId="81418429">
    <w:abstractNumId w:val="25"/>
  </w:num>
  <w:num w:numId="37" w16cid:durableId="113791053">
    <w:abstractNumId w:val="18"/>
  </w:num>
  <w:num w:numId="38" w16cid:durableId="16488237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21"/>
    <w:rsid w:val="00005FF9"/>
    <w:rsid w:val="00010733"/>
    <w:rsid w:val="00010DA0"/>
    <w:rsid w:val="000110FE"/>
    <w:rsid w:val="00012CC1"/>
    <w:rsid w:val="00012EE8"/>
    <w:rsid w:val="00013274"/>
    <w:rsid w:val="000166FE"/>
    <w:rsid w:val="00022151"/>
    <w:rsid w:val="000221FB"/>
    <w:rsid w:val="000230EF"/>
    <w:rsid w:val="00023D79"/>
    <w:rsid w:val="00026EF0"/>
    <w:rsid w:val="000332F1"/>
    <w:rsid w:val="00033301"/>
    <w:rsid w:val="000355D7"/>
    <w:rsid w:val="00036BBE"/>
    <w:rsid w:val="00037E17"/>
    <w:rsid w:val="00041B7D"/>
    <w:rsid w:val="00046FC7"/>
    <w:rsid w:val="000548E9"/>
    <w:rsid w:val="00060A15"/>
    <w:rsid w:val="00062070"/>
    <w:rsid w:val="00062BD3"/>
    <w:rsid w:val="00070328"/>
    <w:rsid w:val="0007144E"/>
    <w:rsid w:val="00071E8C"/>
    <w:rsid w:val="000725BD"/>
    <w:rsid w:val="00072B60"/>
    <w:rsid w:val="000730F5"/>
    <w:rsid w:val="0007364C"/>
    <w:rsid w:val="000750CC"/>
    <w:rsid w:val="00077ABB"/>
    <w:rsid w:val="00094B46"/>
    <w:rsid w:val="00094FED"/>
    <w:rsid w:val="000A2864"/>
    <w:rsid w:val="000A2E6A"/>
    <w:rsid w:val="000A2ED9"/>
    <w:rsid w:val="000A3BB8"/>
    <w:rsid w:val="000A541A"/>
    <w:rsid w:val="000A5F3C"/>
    <w:rsid w:val="000A711A"/>
    <w:rsid w:val="000B20F5"/>
    <w:rsid w:val="000B52DE"/>
    <w:rsid w:val="000B6795"/>
    <w:rsid w:val="000C779B"/>
    <w:rsid w:val="000D0C4C"/>
    <w:rsid w:val="000D29EB"/>
    <w:rsid w:val="000D52FB"/>
    <w:rsid w:val="000E04A3"/>
    <w:rsid w:val="000F1935"/>
    <w:rsid w:val="0010120A"/>
    <w:rsid w:val="00101639"/>
    <w:rsid w:val="001145F7"/>
    <w:rsid w:val="001208A5"/>
    <w:rsid w:val="00127B9E"/>
    <w:rsid w:val="0013273E"/>
    <w:rsid w:val="00133D43"/>
    <w:rsid w:val="00133DD0"/>
    <w:rsid w:val="001358E1"/>
    <w:rsid w:val="00135E29"/>
    <w:rsid w:val="00137668"/>
    <w:rsid w:val="00140213"/>
    <w:rsid w:val="0014125D"/>
    <w:rsid w:val="0014166F"/>
    <w:rsid w:val="001425AF"/>
    <w:rsid w:val="0014398F"/>
    <w:rsid w:val="001478E8"/>
    <w:rsid w:val="00151A5A"/>
    <w:rsid w:val="001552D7"/>
    <w:rsid w:val="00155728"/>
    <w:rsid w:val="00156526"/>
    <w:rsid w:val="00156655"/>
    <w:rsid w:val="0015735B"/>
    <w:rsid w:val="001576DE"/>
    <w:rsid w:val="00157A29"/>
    <w:rsid w:val="001624A9"/>
    <w:rsid w:val="00163D4D"/>
    <w:rsid w:val="0016469C"/>
    <w:rsid w:val="00171EB8"/>
    <w:rsid w:val="0017475F"/>
    <w:rsid w:val="0017597E"/>
    <w:rsid w:val="00176426"/>
    <w:rsid w:val="00184FF5"/>
    <w:rsid w:val="001854E9"/>
    <w:rsid w:val="001966B1"/>
    <w:rsid w:val="001A15A7"/>
    <w:rsid w:val="001A5C42"/>
    <w:rsid w:val="001A6782"/>
    <w:rsid w:val="001A79ED"/>
    <w:rsid w:val="001B659F"/>
    <w:rsid w:val="001B6CF2"/>
    <w:rsid w:val="001C21C9"/>
    <w:rsid w:val="001D00B7"/>
    <w:rsid w:val="001D20C1"/>
    <w:rsid w:val="001D462B"/>
    <w:rsid w:val="001D64FB"/>
    <w:rsid w:val="001D6C10"/>
    <w:rsid w:val="001E24FD"/>
    <w:rsid w:val="001F23E5"/>
    <w:rsid w:val="001F2B51"/>
    <w:rsid w:val="001F3033"/>
    <w:rsid w:val="001F5988"/>
    <w:rsid w:val="002016E6"/>
    <w:rsid w:val="002026D1"/>
    <w:rsid w:val="00202D68"/>
    <w:rsid w:val="00202DEF"/>
    <w:rsid w:val="00203438"/>
    <w:rsid w:val="0020370B"/>
    <w:rsid w:val="00205A15"/>
    <w:rsid w:val="0021012B"/>
    <w:rsid w:val="0021164B"/>
    <w:rsid w:val="00211EF3"/>
    <w:rsid w:val="00212AF0"/>
    <w:rsid w:val="00213C57"/>
    <w:rsid w:val="00213CF2"/>
    <w:rsid w:val="00214888"/>
    <w:rsid w:val="00215EF5"/>
    <w:rsid w:val="002269F8"/>
    <w:rsid w:val="00230A12"/>
    <w:rsid w:val="00230F3E"/>
    <w:rsid w:val="00232693"/>
    <w:rsid w:val="002334BD"/>
    <w:rsid w:val="002341E9"/>
    <w:rsid w:val="0023608E"/>
    <w:rsid w:val="00240453"/>
    <w:rsid w:val="002410DB"/>
    <w:rsid w:val="00246309"/>
    <w:rsid w:val="00251053"/>
    <w:rsid w:val="00251952"/>
    <w:rsid w:val="002543DC"/>
    <w:rsid w:val="0025737F"/>
    <w:rsid w:val="00261236"/>
    <w:rsid w:val="002652E6"/>
    <w:rsid w:val="0027387E"/>
    <w:rsid w:val="00273A59"/>
    <w:rsid w:val="0028037E"/>
    <w:rsid w:val="00281084"/>
    <w:rsid w:val="002918C2"/>
    <w:rsid w:val="0029196F"/>
    <w:rsid w:val="002A0F30"/>
    <w:rsid w:val="002B004E"/>
    <w:rsid w:val="002B4E62"/>
    <w:rsid w:val="002B691E"/>
    <w:rsid w:val="002B7A40"/>
    <w:rsid w:val="002C014D"/>
    <w:rsid w:val="002C2E09"/>
    <w:rsid w:val="002C4C76"/>
    <w:rsid w:val="002C5293"/>
    <w:rsid w:val="002C7A3D"/>
    <w:rsid w:val="002D0BAA"/>
    <w:rsid w:val="002D3C35"/>
    <w:rsid w:val="002D4312"/>
    <w:rsid w:val="002E0114"/>
    <w:rsid w:val="002E3232"/>
    <w:rsid w:val="002E3BF1"/>
    <w:rsid w:val="002E6427"/>
    <w:rsid w:val="002E6693"/>
    <w:rsid w:val="002E6AB5"/>
    <w:rsid w:val="002F5F9A"/>
    <w:rsid w:val="0030124E"/>
    <w:rsid w:val="003029C5"/>
    <w:rsid w:val="0030586A"/>
    <w:rsid w:val="003204DA"/>
    <w:rsid w:val="003260E1"/>
    <w:rsid w:val="00326B90"/>
    <w:rsid w:val="00327C25"/>
    <w:rsid w:val="003314A7"/>
    <w:rsid w:val="0033253A"/>
    <w:rsid w:val="003349AE"/>
    <w:rsid w:val="00340229"/>
    <w:rsid w:val="00341E7B"/>
    <w:rsid w:val="00345D7D"/>
    <w:rsid w:val="003531FD"/>
    <w:rsid w:val="003576B9"/>
    <w:rsid w:val="0036068F"/>
    <w:rsid w:val="00360B51"/>
    <w:rsid w:val="0036138F"/>
    <w:rsid w:val="003655AE"/>
    <w:rsid w:val="00366754"/>
    <w:rsid w:val="003732A9"/>
    <w:rsid w:val="00373FC2"/>
    <w:rsid w:val="00376BCF"/>
    <w:rsid w:val="00381BEE"/>
    <w:rsid w:val="00383FE3"/>
    <w:rsid w:val="003871F1"/>
    <w:rsid w:val="003875D4"/>
    <w:rsid w:val="00391E66"/>
    <w:rsid w:val="00394624"/>
    <w:rsid w:val="00395E9F"/>
    <w:rsid w:val="003A029E"/>
    <w:rsid w:val="003A1AFF"/>
    <w:rsid w:val="003A1E35"/>
    <w:rsid w:val="003A3907"/>
    <w:rsid w:val="003A7AAA"/>
    <w:rsid w:val="003B0D36"/>
    <w:rsid w:val="003B2D3A"/>
    <w:rsid w:val="003B6919"/>
    <w:rsid w:val="003B72A6"/>
    <w:rsid w:val="003B72CD"/>
    <w:rsid w:val="003B77F9"/>
    <w:rsid w:val="003C3B29"/>
    <w:rsid w:val="003C67BE"/>
    <w:rsid w:val="003C75C5"/>
    <w:rsid w:val="003C75FD"/>
    <w:rsid w:val="003D0A87"/>
    <w:rsid w:val="003D28AE"/>
    <w:rsid w:val="003D31B0"/>
    <w:rsid w:val="003E4491"/>
    <w:rsid w:val="003E4937"/>
    <w:rsid w:val="003E77AA"/>
    <w:rsid w:val="003F1F63"/>
    <w:rsid w:val="004038A1"/>
    <w:rsid w:val="00403F33"/>
    <w:rsid w:val="00405CCA"/>
    <w:rsid w:val="00407099"/>
    <w:rsid w:val="00410EA4"/>
    <w:rsid w:val="00411E35"/>
    <w:rsid w:val="00411F00"/>
    <w:rsid w:val="0041271C"/>
    <w:rsid w:val="00412A73"/>
    <w:rsid w:val="00416199"/>
    <w:rsid w:val="00417DD6"/>
    <w:rsid w:val="00422224"/>
    <w:rsid w:val="004234CF"/>
    <w:rsid w:val="00424AE0"/>
    <w:rsid w:val="00425D9B"/>
    <w:rsid w:val="00426BC1"/>
    <w:rsid w:val="00432213"/>
    <w:rsid w:val="00433651"/>
    <w:rsid w:val="004363F9"/>
    <w:rsid w:val="004368B0"/>
    <w:rsid w:val="004375DE"/>
    <w:rsid w:val="00440666"/>
    <w:rsid w:val="0044296D"/>
    <w:rsid w:val="00446F33"/>
    <w:rsid w:val="00447BB1"/>
    <w:rsid w:val="004521B5"/>
    <w:rsid w:val="00453B23"/>
    <w:rsid w:val="00454CC5"/>
    <w:rsid w:val="00457A65"/>
    <w:rsid w:val="00461ED7"/>
    <w:rsid w:val="00462A5A"/>
    <w:rsid w:val="0046647C"/>
    <w:rsid w:val="00472676"/>
    <w:rsid w:val="0047312D"/>
    <w:rsid w:val="00476D74"/>
    <w:rsid w:val="00481D83"/>
    <w:rsid w:val="004853B7"/>
    <w:rsid w:val="00491BED"/>
    <w:rsid w:val="00495903"/>
    <w:rsid w:val="004A0BFF"/>
    <w:rsid w:val="004B1EA5"/>
    <w:rsid w:val="004B7A1C"/>
    <w:rsid w:val="004C0070"/>
    <w:rsid w:val="004C607E"/>
    <w:rsid w:val="004C746E"/>
    <w:rsid w:val="004C75A3"/>
    <w:rsid w:val="004D3CAC"/>
    <w:rsid w:val="004E00DC"/>
    <w:rsid w:val="004E12F6"/>
    <w:rsid w:val="004E25E5"/>
    <w:rsid w:val="004E4A7A"/>
    <w:rsid w:val="004F2699"/>
    <w:rsid w:val="004F3621"/>
    <w:rsid w:val="004F4A70"/>
    <w:rsid w:val="004F5271"/>
    <w:rsid w:val="004F7D63"/>
    <w:rsid w:val="00501148"/>
    <w:rsid w:val="00501B51"/>
    <w:rsid w:val="00504969"/>
    <w:rsid w:val="00507267"/>
    <w:rsid w:val="005112FB"/>
    <w:rsid w:val="00513B1A"/>
    <w:rsid w:val="00527A53"/>
    <w:rsid w:val="00530A74"/>
    <w:rsid w:val="00536545"/>
    <w:rsid w:val="00541CC6"/>
    <w:rsid w:val="00542233"/>
    <w:rsid w:val="0054616E"/>
    <w:rsid w:val="0054679B"/>
    <w:rsid w:val="005570A0"/>
    <w:rsid w:val="0056003D"/>
    <w:rsid w:val="00560916"/>
    <w:rsid w:val="00560DF5"/>
    <w:rsid w:val="00562A28"/>
    <w:rsid w:val="00563D3F"/>
    <w:rsid w:val="005709A4"/>
    <w:rsid w:val="00570E21"/>
    <w:rsid w:val="00574A71"/>
    <w:rsid w:val="005800AF"/>
    <w:rsid w:val="005830F4"/>
    <w:rsid w:val="005831C5"/>
    <w:rsid w:val="00585389"/>
    <w:rsid w:val="005867B2"/>
    <w:rsid w:val="00586EEA"/>
    <w:rsid w:val="00591AE5"/>
    <w:rsid w:val="005922BF"/>
    <w:rsid w:val="00594D09"/>
    <w:rsid w:val="00597F8F"/>
    <w:rsid w:val="005A1DF2"/>
    <w:rsid w:val="005A3C15"/>
    <w:rsid w:val="005B170C"/>
    <w:rsid w:val="005B48FB"/>
    <w:rsid w:val="005B56A8"/>
    <w:rsid w:val="005B5B74"/>
    <w:rsid w:val="005B7CF9"/>
    <w:rsid w:val="005C098B"/>
    <w:rsid w:val="005C17ED"/>
    <w:rsid w:val="005C2DC6"/>
    <w:rsid w:val="005C6740"/>
    <w:rsid w:val="005D4B6E"/>
    <w:rsid w:val="005D5387"/>
    <w:rsid w:val="005D5C3A"/>
    <w:rsid w:val="005D5E37"/>
    <w:rsid w:val="005D7E01"/>
    <w:rsid w:val="005E2DA3"/>
    <w:rsid w:val="005E5AE7"/>
    <w:rsid w:val="005E71D0"/>
    <w:rsid w:val="005F41E4"/>
    <w:rsid w:val="005F58B4"/>
    <w:rsid w:val="005F612B"/>
    <w:rsid w:val="0060304A"/>
    <w:rsid w:val="00623ABA"/>
    <w:rsid w:val="00624219"/>
    <w:rsid w:val="006244EA"/>
    <w:rsid w:val="00626AA4"/>
    <w:rsid w:val="00627F93"/>
    <w:rsid w:val="006340D9"/>
    <w:rsid w:val="00635E1B"/>
    <w:rsid w:val="006363B5"/>
    <w:rsid w:val="00641102"/>
    <w:rsid w:val="00641611"/>
    <w:rsid w:val="00642123"/>
    <w:rsid w:val="0064361A"/>
    <w:rsid w:val="00645846"/>
    <w:rsid w:val="006477F0"/>
    <w:rsid w:val="00647AEB"/>
    <w:rsid w:val="00652201"/>
    <w:rsid w:val="00657FBD"/>
    <w:rsid w:val="006623A2"/>
    <w:rsid w:val="00663715"/>
    <w:rsid w:val="00664B53"/>
    <w:rsid w:val="00667BA9"/>
    <w:rsid w:val="006804E2"/>
    <w:rsid w:val="00684FFA"/>
    <w:rsid w:val="00687D7A"/>
    <w:rsid w:val="00687FA7"/>
    <w:rsid w:val="0069024C"/>
    <w:rsid w:val="006A0AA4"/>
    <w:rsid w:val="006A4D8F"/>
    <w:rsid w:val="006A68FD"/>
    <w:rsid w:val="006B5AC5"/>
    <w:rsid w:val="006B7BFF"/>
    <w:rsid w:val="006C57B7"/>
    <w:rsid w:val="006C63EC"/>
    <w:rsid w:val="006D10E2"/>
    <w:rsid w:val="006D1C02"/>
    <w:rsid w:val="006D1FA1"/>
    <w:rsid w:val="006D291F"/>
    <w:rsid w:val="006D63F3"/>
    <w:rsid w:val="006E2502"/>
    <w:rsid w:val="006E3E3D"/>
    <w:rsid w:val="006F14B2"/>
    <w:rsid w:val="006F1755"/>
    <w:rsid w:val="006F55B1"/>
    <w:rsid w:val="006F5FE0"/>
    <w:rsid w:val="0070085A"/>
    <w:rsid w:val="00703206"/>
    <w:rsid w:val="00705464"/>
    <w:rsid w:val="0070754E"/>
    <w:rsid w:val="00713D04"/>
    <w:rsid w:val="007202A3"/>
    <w:rsid w:val="00720A29"/>
    <w:rsid w:val="00720AFD"/>
    <w:rsid w:val="00722C2A"/>
    <w:rsid w:val="00722F74"/>
    <w:rsid w:val="0072358F"/>
    <w:rsid w:val="00725F49"/>
    <w:rsid w:val="00740B1E"/>
    <w:rsid w:val="00743543"/>
    <w:rsid w:val="0074451A"/>
    <w:rsid w:val="00744FB5"/>
    <w:rsid w:val="00746CCF"/>
    <w:rsid w:val="0074711F"/>
    <w:rsid w:val="00747337"/>
    <w:rsid w:val="00747EE4"/>
    <w:rsid w:val="00750C20"/>
    <w:rsid w:val="00752569"/>
    <w:rsid w:val="00753935"/>
    <w:rsid w:val="00753C54"/>
    <w:rsid w:val="00755972"/>
    <w:rsid w:val="00763204"/>
    <w:rsid w:val="0076387D"/>
    <w:rsid w:val="00773FCB"/>
    <w:rsid w:val="007761E7"/>
    <w:rsid w:val="00777259"/>
    <w:rsid w:val="0078075F"/>
    <w:rsid w:val="00781788"/>
    <w:rsid w:val="00785705"/>
    <w:rsid w:val="00787635"/>
    <w:rsid w:val="007A3057"/>
    <w:rsid w:val="007A49FC"/>
    <w:rsid w:val="007A6164"/>
    <w:rsid w:val="007A63C2"/>
    <w:rsid w:val="007A7990"/>
    <w:rsid w:val="007B1017"/>
    <w:rsid w:val="007B1E84"/>
    <w:rsid w:val="007B22C1"/>
    <w:rsid w:val="007B3159"/>
    <w:rsid w:val="007B3B3C"/>
    <w:rsid w:val="007B407C"/>
    <w:rsid w:val="007B471E"/>
    <w:rsid w:val="007C1F15"/>
    <w:rsid w:val="007C44C2"/>
    <w:rsid w:val="007C5075"/>
    <w:rsid w:val="007D385B"/>
    <w:rsid w:val="007D4931"/>
    <w:rsid w:val="007D64DC"/>
    <w:rsid w:val="007E35EE"/>
    <w:rsid w:val="007E4193"/>
    <w:rsid w:val="007E7372"/>
    <w:rsid w:val="007F09AA"/>
    <w:rsid w:val="007F13A7"/>
    <w:rsid w:val="007F1763"/>
    <w:rsid w:val="007F37A3"/>
    <w:rsid w:val="007F47F1"/>
    <w:rsid w:val="007F5F9F"/>
    <w:rsid w:val="008040DF"/>
    <w:rsid w:val="00804AE0"/>
    <w:rsid w:val="00805EDB"/>
    <w:rsid w:val="008069B0"/>
    <w:rsid w:val="00810BE7"/>
    <w:rsid w:val="0081342E"/>
    <w:rsid w:val="008136C3"/>
    <w:rsid w:val="00813BBE"/>
    <w:rsid w:val="00815AB8"/>
    <w:rsid w:val="008160A0"/>
    <w:rsid w:val="008161B9"/>
    <w:rsid w:val="00816DEF"/>
    <w:rsid w:val="00817084"/>
    <w:rsid w:val="00817BAE"/>
    <w:rsid w:val="00817FA7"/>
    <w:rsid w:val="00820FAE"/>
    <w:rsid w:val="008269C5"/>
    <w:rsid w:val="00831F0D"/>
    <w:rsid w:val="0083528C"/>
    <w:rsid w:val="0084037E"/>
    <w:rsid w:val="0084600C"/>
    <w:rsid w:val="008518AC"/>
    <w:rsid w:val="0085251B"/>
    <w:rsid w:val="00852D52"/>
    <w:rsid w:val="00852EA8"/>
    <w:rsid w:val="00854075"/>
    <w:rsid w:val="00855479"/>
    <w:rsid w:val="00856205"/>
    <w:rsid w:val="00856F04"/>
    <w:rsid w:val="00871254"/>
    <w:rsid w:val="00876034"/>
    <w:rsid w:val="00881CB5"/>
    <w:rsid w:val="0088389F"/>
    <w:rsid w:val="00883B20"/>
    <w:rsid w:val="00885DCA"/>
    <w:rsid w:val="008900E1"/>
    <w:rsid w:val="008903EF"/>
    <w:rsid w:val="008909BD"/>
    <w:rsid w:val="008918EB"/>
    <w:rsid w:val="00891B91"/>
    <w:rsid w:val="008935DC"/>
    <w:rsid w:val="008939A2"/>
    <w:rsid w:val="00895905"/>
    <w:rsid w:val="008A407D"/>
    <w:rsid w:val="008A601F"/>
    <w:rsid w:val="008A6DFF"/>
    <w:rsid w:val="008B3F04"/>
    <w:rsid w:val="008B5CD6"/>
    <w:rsid w:val="008B72C0"/>
    <w:rsid w:val="008B7D49"/>
    <w:rsid w:val="008C115F"/>
    <w:rsid w:val="008C1841"/>
    <w:rsid w:val="008C2B77"/>
    <w:rsid w:val="008C3033"/>
    <w:rsid w:val="008C50BD"/>
    <w:rsid w:val="008C5B58"/>
    <w:rsid w:val="008D150B"/>
    <w:rsid w:val="008D1EF3"/>
    <w:rsid w:val="008E5099"/>
    <w:rsid w:val="008E6886"/>
    <w:rsid w:val="008E7F86"/>
    <w:rsid w:val="008F06FA"/>
    <w:rsid w:val="008F24C8"/>
    <w:rsid w:val="008F4D75"/>
    <w:rsid w:val="008F525C"/>
    <w:rsid w:val="008F710B"/>
    <w:rsid w:val="00904623"/>
    <w:rsid w:val="00905583"/>
    <w:rsid w:val="00905A0F"/>
    <w:rsid w:val="00912B64"/>
    <w:rsid w:val="0091555B"/>
    <w:rsid w:val="00921586"/>
    <w:rsid w:val="009251BD"/>
    <w:rsid w:val="009256BA"/>
    <w:rsid w:val="00934601"/>
    <w:rsid w:val="0093661C"/>
    <w:rsid w:val="00943ADE"/>
    <w:rsid w:val="00952767"/>
    <w:rsid w:val="009537FB"/>
    <w:rsid w:val="00953A28"/>
    <w:rsid w:val="00954C46"/>
    <w:rsid w:val="00957E0F"/>
    <w:rsid w:val="0096317B"/>
    <w:rsid w:val="00967C65"/>
    <w:rsid w:val="00971AAB"/>
    <w:rsid w:val="00972506"/>
    <w:rsid w:val="009726A1"/>
    <w:rsid w:val="0097559D"/>
    <w:rsid w:val="00975BDF"/>
    <w:rsid w:val="009778F5"/>
    <w:rsid w:val="009830B3"/>
    <w:rsid w:val="009838C7"/>
    <w:rsid w:val="00984AC3"/>
    <w:rsid w:val="00984D21"/>
    <w:rsid w:val="0098646B"/>
    <w:rsid w:val="00990042"/>
    <w:rsid w:val="00993FB0"/>
    <w:rsid w:val="00993FD4"/>
    <w:rsid w:val="0099530F"/>
    <w:rsid w:val="009A061C"/>
    <w:rsid w:val="009A4500"/>
    <w:rsid w:val="009A4608"/>
    <w:rsid w:val="009A4DBC"/>
    <w:rsid w:val="009A6C8B"/>
    <w:rsid w:val="009B122D"/>
    <w:rsid w:val="009B4018"/>
    <w:rsid w:val="009B5C1D"/>
    <w:rsid w:val="009C09F4"/>
    <w:rsid w:val="009C0F63"/>
    <w:rsid w:val="009D1986"/>
    <w:rsid w:val="009D1BF1"/>
    <w:rsid w:val="009D28C8"/>
    <w:rsid w:val="009D763F"/>
    <w:rsid w:val="009E2FA8"/>
    <w:rsid w:val="009E4089"/>
    <w:rsid w:val="009E43DA"/>
    <w:rsid w:val="009E591D"/>
    <w:rsid w:val="009E7546"/>
    <w:rsid w:val="009E7CF1"/>
    <w:rsid w:val="009F1C31"/>
    <w:rsid w:val="009F4AEB"/>
    <w:rsid w:val="009F685B"/>
    <w:rsid w:val="00A00A5F"/>
    <w:rsid w:val="00A01FAA"/>
    <w:rsid w:val="00A04812"/>
    <w:rsid w:val="00A104FF"/>
    <w:rsid w:val="00A10D67"/>
    <w:rsid w:val="00A113B2"/>
    <w:rsid w:val="00A11B54"/>
    <w:rsid w:val="00A12EA2"/>
    <w:rsid w:val="00A2025E"/>
    <w:rsid w:val="00A20C20"/>
    <w:rsid w:val="00A2647B"/>
    <w:rsid w:val="00A27BF6"/>
    <w:rsid w:val="00A33AD7"/>
    <w:rsid w:val="00A350DE"/>
    <w:rsid w:val="00A375DA"/>
    <w:rsid w:val="00A43F65"/>
    <w:rsid w:val="00A467DA"/>
    <w:rsid w:val="00A46CCF"/>
    <w:rsid w:val="00A50154"/>
    <w:rsid w:val="00A54DE0"/>
    <w:rsid w:val="00A63B50"/>
    <w:rsid w:val="00A678A3"/>
    <w:rsid w:val="00A67C9A"/>
    <w:rsid w:val="00A71306"/>
    <w:rsid w:val="00A82EAA"/>
    <w:rsid w:val="00AA5BEA"/>
    <w:rsid w:val="00AB1DD3"/>
    <w:rsid w:val="00AB2A16"/>
    <w:rsid w:val="00AB301D"/>
    <w:rsid w:val="00AB4B62"/>
    <w:rsid w:val="00AB4CE2"/>
    <w:rsid w:val="00AB76CF"/>
    <w:rsid w:val="00AC2474"/>
    <w:rsid w:val="00AC4310"/>
    <w:rsid w:val="00AC4BF8"/>
    <w:rsid w:val="00AD551C"/>
    <w:rsid w:val="00AE0228"/>
    <w:rsid w:val="00AE5733"/>
    <w:rsid w:val="00AE6E65"/>
    <w:rsid w:val="00AE7EFB"/>
    <w:rsid w:val="00AF2874"/>
    <w:rsid w:val="00AF5E5E"/>
    <w:rsid w:val="00B15BC0"/>
    <w:rsid w:val="00B168A7"/>
    <w:rsid w:val="00B24912"/>
    <w:rsid w:val="00B2547E"/>
    <w:rsid w:val="00B256CD"/>
    <w:rsid w:val="00B3125C"/>
    <w:rsid w:val="00B31CF1"/>
    <w:rsid w:val="00B31D80"/>
    <w:rsid w:val="00B3255E"/>
    <w:rsid w:val="00B3652A"/>
    <w:rsid w:val="00B438F6"/>
    <w:rsid w:val="00B509AF"/>
    <w:rsid w:val="00B50CB3"/>
    <w:rsid w:val="00B512FB"/>
    <w:rsid w:val="00B526E2"/>
    <w:rsid w:val="00B5397F"/>
    <w:rsid w:val="00B60319"/>
    <w:rsid w:val="00B60D20"/>
    <w:rsid w:val="00B62786"/>
    <w:rsid w:val="00B631AA"/>
    <w:rsid w:val="00B659A0"/>
    <w:rsid w:val="00B711C6"/>
    <w:rsid w:val="00B71F44"/>
    <w:rsid w:val="00B7314B"/>
    <w:rsid w:val="00B74C7C"/>
    <w:rsid w:val="00B8387D"/>
    <w:rsid w:val="00B8580E"/>
    <w:rsid w:val="00B90466"/>
    <w:rsid w:val="00BA024C"/>
    <w:rsid w:val="00BA1513"/>
    <w:rsid w:val="00BA4006"/>
    <w:rsid w:val="00BB0765"/>
    <w:rsid w:val="00BB0C76"/>
    <w:rsid w:val="00BB38D5"/>
    <w:rsid w:val="00BB467A"/>
    <w:rsid w:val="00BB70B4"/>
    <w:rsid w:val="00BC0251"/>
    <w:rsid w:val="00BC1C14"/>
    <w:rsid w:val="00BC2294"/>
    <w:rsid w:val="00BC240D"/>
    <w:rsid w:val="00BC4D74"/>
    <w:rsid w:val="00BC701F"/>
    <w:rsid w:val="00BD5E48"/>
    <w:rsid w:val="00BD7B2E"/>
    <w:rsid w:val="00BE2D6B"/>
    <w:rsid w:val="00BE30C4"/>
    <w:rsid w:val="00BE7252"/>
    <w:rsid w:val="00BE7A85"/>
    <w:rsid w:val="00BF5467"/>
    <w:rsid w:val="00BF77F4"/>
    <w:rsid w:val="00C06CF8"/>
    <w:rsid w:val="00C1248E"/>
    <w:rsid w:val="00C164C6"/>
    <w:rsid w:val="00C21203"/>
    <w:rsid w:val="00C23CA8"/>
    <w:rsid w:val="00C31B67"/>
    <w:rsid w:val="00C34ECD"/>
    <w:rsid w:val="00C367BF"/>
    <w:rsid w:val="00C36EBC"/>
    <w:rsid w:val="00C4114D"/>
    <w:rsid w:val="00C43F28"/>
    <w:rsid w:val="00C446AF"/>
    <w:rsid w:val="00C51743"/>
    <w:rsid w:val="00C522B8"/>
    <w:rsid w:val="00C548A1"/>
    <w:rsid w:val="00C5703A"/>
    <w:rsid w:val="00C573E3"/>
    <w:rsid w:val="00C63402"/>
    <w:rsid w:val="00C65428"/>
    <w:rsid w:val="00C73FEC"/>
    <w:rsid w:val="00C8260A"/>
    <w:rsid w:val="00C83581"/>
    <w:rsid w:val="00C86950"/>
    <w:rsid w:val="00C90AC7"/>
    <w:rsid w:val="00C91AFA"/>
    <w:rsid w:val="00C92518"/>
    <w:rsid w:val="00C92AA4"/>
    <w:rsid w:val="00C93133"/>
    <w:rsid w:val="00C94D0E"/>
    <w:rsid w:val="00C95816"/>
    <w:rsid w:val="00CA011D"/>
    <w:rsid w:val="00CA0ACF"/>
    <w:rsid w:val="00CA0D88"/>
    <w:rsid w:val="00CA371F"/>
    <w:rsid w:val="00CA6878"/>
    <w:rsid w:val="00CA712D"/>
    <w:rsid w:val="00CB06F3"/>
    <w:rsid w:val="00CB5742"/>
    <w:rsid w:val="00CC2D79"/>
    <w:rsid w:val="00CC5B57"/>
    <w:rsid w:val="00CD19B0"/>
    <w:rsid w:val="00CD261D"/>
    <w:rsid w:val="00CD7A94"/>
    <w:rsid w:val="00CE28F2"/>
    <w:rsid w:val="00CE69B2"/>
    <w:rsid w:val="00CE7B2E"/>
    <w:rsid w:val="00CF0815"/>
    <w:rsid w:val="00CF5416"/>
    <w:rsid w:val="00CF569E"/>
    <w:rsid w:val="00D0005B"/>
    <w:rsid w:val="00D062A3"/>
    <w:rsid w:val="00D103E9"/>
    <w:rsid w:val="00D1587B"/>
    <w:rsid w:val="00D15FB1"/>
    <w:rsid w:val="00D17190"/>
    <w:rsid w:val="00D172B3"/>
    <w:rsid w:val="00D21AFE"/>
    <w:rsid w:val="00D24284"/>
    <w:rsid w:val="00D33057"/>
    <w:rsid w:val="00D33425"/>
    <w:rsid w:val="00D4260D"/>
    <w:rsid w:val="00D4301D"/>
    <w:rsid w:val="00D4797A"/>
    <w:rsid w:val="00D543F3"/>
    <w:rsid w:val="00D554F5"/>
    <w:rsid w:val="00D5712F"/>
    <w:rsid w:val="00D62EBE"/>
    <w:rsid w:val="00D659F6"/>
    <w:rsid w:val="00D65CB8"/>
    <w:rsid w:val="00D65DDC"/>
    <w:rsid w:val="00D660ED"/>
    <w:rsid w:val="00D6646A"/>
    <w:rsid w:val="00D701E5"/>
    <w:rsid w:val="00D730ED"/>
    <w:rsid w:val="00D76CB7"/>
    <w:rsid w:val="00D844AC"/>
    <w:rsid w:val="00D87A06"/>
    <w:rsid w:val="00D905D6"/>
    <w:rsid w:val="00D93169"/>
    <w:rsid w:val="00D95C1F"/>
    <w:rsid w:val="00DA2776"/>
    <w:rsid w:val="00DB0DF7"/>
    <w:rsid w:val="00DB10A0"/>
    <w:rsid w:val="00DB43DF"/>
    <w:rsid w:val="00DB45DA"/>
    <w:rsid w:val="00DB4FB7"/>
    <w:rsid w:val="00DB719D"/>
    <w:rsid w:val="00DC079E"/>
    <w:rsid w:val="00DC14C0"/>
    <w:rsid w:val="00DC63B8"/>
    <w:rsid w:val="00DD4D3B"/>
    <w:rsid w:val="00DD4E3C"/>
    <w:rsid w:val="00DE23FC"/>
    <w:rsid w:val="00DE2406"/>
    <w:rsid w:val="00DE74BC"/>
    <w:rsid w:val="00DF044A"/>
    <w:rsid w:val="00DF5655"/>
    <w:rsid w:val="00DF5FAB"/>
    <w:rsid w:val="00DF7127"/>
    <w:rsid w:val="00E028B5"/>
    <w:rsid w:val="00E27EB8"/>
    <w:rsid w:val="00E27FF3"/>
    <w:rsid w:val="00E30B52"/>
    <w:rsid w:val="00E37A98"/>
    <w:rsid w:val="00E40146"/>
    <w:rsid w:val="00E40382"/>
    <w:rsid w:val="00E43373"/>
    <w:rsid w:val="00E4358A"/>
    <w:rsid w:val="00E5085C"/>
    <w:rsid w:val="00E534AA"/>
    <w:rsid w:val="00E540CC"/>
    <w:rsid w:val="00E55413"/>
    <w:rsid w:val="00E66EAE"/>
    <w:rsid w:val="00E72154"/>
    <w:rsid w:val="00E72FE0"/>
    <w:rsid w:val="00E73569"/>
    <w:rsid w:val="00E751EC"/>
    <w:rsid w:val="00E75513"/>
    <w:rsid w:val="00E82676"/>
    <w:rsid w:val="00E91629"/>
    <w:rsid w:val="00E938B6"/>
    <w:rsid w:val="00E953B7"/>
    <w:rsid w:val="00E9675B"/>
    <w:rsid w:val="00EA2CCD"/>
    <w:rsid w:val="00EA2FAC"/>
    <w:rsid w:val="00EA3BF3"/>
    <w:rsid w:val="00EA57C0"/>
    <w:rsid w:val="00EB2679"/>
    <w:rsid w:val="00EB397E"/>
    <w:rsid w:val="00EC10A1"/>
    <w:rsid w:val="00EC5DD6"/>
    <w:rsid w:val="00ED0FEB"/>
    <w:rsid w:val="00ED4C2C"/>
    <w:rsid w:val="00ED6D1B"/>
    <w:rsid w:val="00EE0B18"/>
    <w:rsid w:val="00EE1845"/>
    <w:rsid w:val="00EE2ABD"/>
    <w:rsid w:val="00EE4768"/>
    <w:rsid w:val="00EE588B"/>
    <w:rsid w:val="00EE79B8"/>
    <w:rsid w:val="00EF2A27"/>
    <w:rsid w:val="00EF60DC"/>
    <w:rsid w:val="00EF7069"/>
    <w:rsid w:val="00F0001A"/>
    <w:rsid w:val="00F03B4E"/>
    <w:rsid w:val="00F25B2B"/>
    <w:rsid w:val="00F2716C"/>
    <w:rsid w:val="00F27754"/>
    <w:rsid w:val="00F34829"/>
    <w:rsid w:val="00F44CFA"/>
    <w:rsid w:val="00F57683"/>
    <w:rsid w:val="00F61E21"/>
    <w:rsid w:val="00F63CB8"/>
    <w:rsid w:val="00F642B4"/>
    <w:rsid w:val="00F66566"/>
    <w:rsid w:val="00F71832"/>
    <w:rsid w:val="00F71F1D"/>
    <w:rsid w:val="00F76B8E"/>
    <w:rsid w:val="00F76F0A"/>
    <w:rsid w:val="00F85076"/>
    <w:rsid w:val="00F919B7"/>
    <w:rsid w:val="00F91C18"/>
    <w:rsid w:val="00F94667"/>
    <w:rsid w:val="00F94BC2"/>
    <w:rsid w:val="00F95CA3"/>
    <w:rsid w:val="00F97026"/>
    <w:rsid w:val="00FA0EF8"/>
    <w:rsid w:val="00FB4082"/>
    <w:rsid w:val="00FB7D07"/>
    <w:rsid w:val="00FC4E54"/>
    <w:rsid w:val="00FC7DC7"/>
    <w:rsid w:val="00FD30D2"/>
    <w:rsid w:val="00FD355E"/>
    <w:rsid w:val="00FD3D9F"/>
    <w:rsid w:val="00FD4830"/>
    <w:rsid w:val="00FD56AD"/>
    <w:rsid w:val="00FE6FB5"/>
    <w:rsid w:val="00FE7B2C"/>
    <w:rsid w:val="00FF1881"/>
    <w:rsid w:val="00FF1C2A"/>
    <w:rsid w:val="00FF5714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1C24B7"/>
  <w15:chartTrackingRefBased/>
  <w15:docId w15:val="{36330F3D-B223-45EE-B4DD-C179A4AE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4B46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outlineLvl w:val="2"/>
    </w:pPr>
    <w:rPr>
      <w:rFonts w:ascii="Comic Sans MS" w:hAnsi="Comic Sans MS"/>
      <w:b/>
      <w:sz w:val="24"/>
    </w:rPr>
  </w:style>
  <w:style w:type="paragraph" w:styleId="Heading4">
    <w:name w:val="heading 4"/>
    <w:basedOn w:val="Normal"/>
    <w:next w:val="Normal"/>
    <w:qFormat/>
    <w:pPr>
      <w:keepNext/>
      <w:ind w:right="-180"/>
      <w:jc w:val="center"/>
      <w:outlineLvl w:val="3"/>
    </w:pPr>
    <w:rPr>
      <w:rFonts w:ascii="Bookman Old Style" w:hAnsi="Bookman Old Style"/>
      <w:b/>
      <w:color w:val="0000FF"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ind w:right="-180"/>
      <w:outlineLvl w:val="4"/>
    </w:pPr>
    <w:rPr>
      <w:rFonts w:ascii="Comic Sans MS" w:hAnsi="Comic Sans MS"/>
      <w:b/>
      <w:color w:val="800000"/>
      <w:sz w:val="28"/>
    </w:rPr>
  </w:style>
  <w:style w:type="paragraph" w:styleId="Heading6">
    <w:name w:val="heading 6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5"/>
    </w:pPr>
    <w:rPr>
      <w:rFonts w:ascii="Comic Sans MS" w:hAnsi="Comic Sans MS"/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color w:val="800000"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ind w:right="101"/>
      <w:outlineLvl w:val="7"/>
    </w:pPr>
    <w:rPr>
      <w:rFonts w:ascii="Bookman Old Style" w:hAnsi="Bookman Old Style"/>
      <w:b/>
      <w:i/>
      <w:color w:val="FF0000"/>
      <w:sz w:val="22"/>
    </w:rPr>
  </w:style>
  <w:style w:type="paragraph" w:styleId="Heading9">
    <w:name w:val="heading 9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outlineLvl w:val="8"/>
    </w:pPr>
    <w:rPr>
      <w:rFonts w:ascii="Comic Sans MS" w:hAnsi="Comic Sans M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styleId="BodyText2">
    <w:name w:val="Body Text 2"/>
    <w:basedOn w:val="Normal"/>
    <w:rPr>
      <w:rFonts w:ascii="Comic Sans MS" w:hAnsi="Comic Sans MS"/>
      <w:sz w:val="21"/>
    </w:rPr>
  </w:style>
  <w:style w:type="paragraph" w:styleId="BlockText">
    <w:name w:val="Block Text"/>
    <w:basedOn w:val="Normal"/>
    <w:pPr>
      <w:ind w:left="-360" w:right="-900"/>
    </w:pPr>
    <w:rPr>
      <w:rFonts w:ascii="Comic Sans MS" w:hAnsi="Comic Sans MS"/>
      <w:b/>
      <w:sz w:val="21"/>
    </w:rPr>
  </w:style>
  <w:style w:type="paragraph" w:styleId="ListBullet">
    <w:name w:val="List Bullet"/>
    <w:basedOn w:val="Normal"/>
    <w:autoRedefine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autoRedefine/>
    <w:pPr>
      <w:numPr>
        <w:numId w:val="3"/>
      </w:numPr>
    </w:pPr>
    <w:rPr>
      <w:sz w:val="24"/>
    </w:rPr>
  </w:style>
  <w:style w:type="paragraph" w:styleId="ListBullet3">
    <w:name w:val="List Bullet 3"/>
    <w:basedOn w:val="Normal"/>
    <w:autoRedefine/>
    <w:pPr>
      <w:numPr>
        <w:numId w:val="4"/>
      </w:numPr>
    </w:pPr>
    <w:rPr>
      <w:sz w:val="24"/>
    </w:rPr>
  </w:style>
  <w:style w:type="paragraph" w:styleId="ListBullet4">
    <w:name w:val="List Bullet 4"/>
    <w:basedOn w:val="Normal"/>
    <w:autoRedefine/>
    <w:pPr>
      <w:numPr>
        <w:numId w:val="5"/>
      </w:numPr>
    </w:pPr>
    <w:rPr>
      <w:sz w:val="24"/>
    </w:rPr>
  </w:style>
  <w:style w:type="paragraph" w:styleId="ListBullet5">
    <w:name w:val="List Bullet 5"/>
    <w:basedOn w:val="Normal"/>
    <w:autoRedefine/>
    <w:pPr>
      <w:numPr>
        <w:numId w:val="6"/>
      </w:numPr>
    </w:pPr>
    <w:rPr>
      <w:sz w:val="24"/>
    </w:rPr>
  </w:style>
  <w:style w:type="paragraph" w:styleId="ListNumber">
    <w:name w:val="List Number"/>
    <w:basedOn w:val="Normal"/>
    <w:pPr>
      <w:numPr>
        <w:numId w:val="7"/>
      </w:numPr>
    </w:pPr>
    <w:rPr>
      <w:sz w:val="24"/>
    </w:rPr>
  </w:style>
  <w:style w:type="paragraph" w:styleId="ListNumber2">
    <w:name w:val="List Number 2"/>
    <w:basedOn w:val="Normal"/>
    <w:pPr>
      <w:numPr>
        <w:numId w:val="8"/>
      </w:numPr>
    </w:pPr>
    <w:rPr>
      <w:sz w:val="24"/>
    </w:rPr>
  </w:style>
  <w:style w:type="paragraph" w:styleId="ListNumber3">
    <w:name w:val="List Number 3"/>
    <w:basedOn w:val="Normal"/>
    <w:pPr>
      <w:numPr>
        <w:numId w:val="9"/>
      </w:numPr>
    </w:pPr>
    <w:rPr>
      <w:sz w:val="24"/>
    </w:rPr>
  </w:style>
  <w:style w:type="paragraph" w:styleId="ListNumber4">
    <w:name w:val="List Number 4"/>
    <w:basedOn w:val="Normal"/>
    <w:pPr>
      <w:numPr>
        <w:numId w:val="10"/>
      </w:numPr>
    </w:pPr>
    <w:rPr>
      <w:sz w:val="24"/>
    </w:rPr>
  </w:style>
  <w:style w:type="paragraph" w:styleId="ListNumber5">
    <w:name w:val="List Number 5"/>
    <w:basedOn w:val="Normal"/>
    <w:pPr>
      <w:numPr>
        <w:numId w:val="11"/>
      </w:numPr>
    </w:pPr>
    <w:rPr>
      <w:sz w:val="24"/>
    </w:rPr>
  </w:style>
  <w:style w:type="paragraph" w:customStyle="1" w:styleId="WfxTime">
    <w:name w:val="WfxTime"/>
    <w:basedOn w:val="Normal"/>
    <w:rPr>
      <w:sz w:val="24"/>
    </w:rPr>
  </w:style>
  <w:style w:type="paragraph" w:customStyle="1" w:styleId="WfxDate">
    <w:name w:val="WfxDate"/>
    <w:basedOn w:val="Normal"/>
    <w:rPr>
      <w:sz w:val="24"/>
    </w:rPr>
  </w:style>
  <w:style w:type="paragraph" w:customStyle="1" w:styleId="WfxRecipient">
    <w:name w:val="WfxRecipient"/>
    <w:basedOn w:val="Normal"/>
    <w:rPr>
      <w:sz w:val="24"/>
    </w:rPr>
  </w:style>
  <w:style w:type="paragraph" w:customStyle="1" w:styleId="WfxCompany">
    <w:name w:val="WfxCompany"/>
    <w:basedOn w:val="Normal"/>
    <w:rPr>
      <w:sz w:val="24"/>
    </w:rPr>
  </w:style>
  <w:style w:type="paragraph" w:customStyle="1" w:styleId="WfxSubject">
    <w:name w:val="WfxSubject"/>
    <w:basedOn w:val="Normal"/>
    <w:rPr>
      <w:sz w:val="24"/>
    </w:rPr>
  </w:style>
  <w:style w:type="paragraph" w:customStyle="1" w:styleId="WfxKeyword">
    <w:name w:val="WfxKeyword"/>
    <w:basedOn w:val="Normal"/>
    <w:rPr>
      <w:sz w:val="24"/>
    </w:rPr>
  </w:style>
  <w:style w:type="paragraph" w:customStyle="1" w:styleId="WfxBillCode">
    <w:name w:val="WfxBillCode"/>
    <w:basedOn w:val="Normal"/>
    <w:rPr>
      <w:sz w:val="24"/>
    </w:rPr>
  </w:style>
  <w:style w:type="paragraph" w:customStyle="1" w:styleId="hotelbeschreibung">
    <w:name w:val="hotelbeschreibung"/>
    <w:basedOn w:val="Normal"/>
    <w:pPr>
      <w:spacing w:after="80"/>
      <w:jc w:val="both"/>
    </w:pPr>
    <w:rPr>
      <w:rFonts w:ascii="Tahoma" w:hAnsi="Tahoma"/>
      <w:sz w:val="16"/>
    </w:rPr>
  </w:style>
  <w:style w:type="paragraph" w:customStyle="1" w:styleId="TableText">
    <w:name w:val="Table Text"/>
    <w:rPr>
      <w:snapToGrid w:val="0"/>
      <w:color w:val="000000"/>
      <w:sz w:val="24"/>
      <w:lang w:val="en-US" w:eastAsia="en-US"/>
    </w:rPr>
  </w:style>
  <w:style w:type="paragraph" w:customStyle="1" w:styleId="anmeldung">
    <w:name w:val="anmeldung"/>
    <w:aliases w:val="überschrift"/>
    <w:basedOn w:val="Normal"/>
    <w:pPr>
      <w:tabs>
        <w:tab w:val="left" w:pos="851"/>
        <w:tab w:val="left" w:pos="6804"/>
      </w:tabs>
      <w:spacing w:before="80" w:after="40"/>
    </w:pPr>
    <w:rPr>
      <w:rFonts w:ascii="Tahoma" w:hAnsi="Tahoma"/>
      <w:b/>
      <w:i/>
      <w:sz w:val="18"/>
      <w:lang w:val="de-DE"/>
    </w:rPr>
  </w:style>
  <w:style w:type="paragraph" w:customStyle="1" w:styleId="BodyText21">
    <w:name w:val="Body Text 21"/>
    <w:basedOn w:val="Normal"/>
    <w:pPr>
      <w:widowControl w:val="0"/>
    </w:pPr>
    <w:rPr>
      <w:b/>
      <w:u w:val="single"/>
      <w:lang w:val="de-DE"/>
    </w:r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rFonts w:ascii="Comic Sans MS" w:hAnsi="Comic Sans MS"/>
      <w:b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Tahoma" w:hAnsi="Tahoma"/>
      <w:sz w:val="24"/>
      <w:lang w:val="de-DE"/>
    </w:rPr>
  </w:style>
  <w:style w:type="paragraph" w:customStyle="1" w:styleId="Airline">
    <w:name w:val="Airline"/>
    <w:basedOn w:val="Preise"/>
    <w:pPr>
      <w:jc w:val="center"/>
    </w:pPr>
    <w:rPr>
      <w:b/>
      <w:sz w:val="14"/>
    </w:rPr>
  </w:style>
  <w:style w:type="paragraph" w:customStyle="1" w:styleId="Preise">
    <w:name w:val="Preise"/>
    <w:basedOn w:val="Normal"/>
    <w:pPr>
      <w:jc w:val="right"/>
    </w:pPr>
    <w:rPr>
      <w:rFonts w:ascii="Tahoma" w:hAnsi="Tahoma"/>
      <w:sz w:val="15"/>
      <w:lang w:val="de-DE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2160"/>
      </w:tabs>
      <w:ind w:left="2160" w:hanging="2160"/>
    </w:pPr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sz w:val="24"/>
    </w:rPr>
  </w:style>
  <w:style w:type="paragraph" w:customStyle="1" w:styleId="DefaultText">
    <w:name w:val="Default Text"/>
    <w:basedOn w:val="Normal"/>
    <w:rPr>
      <w:snapToGrid w:val="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b/>
      <w:bCs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DB10A0"/>
    <w:rPr>
      <w:rFonts w:ascii="Arial" w:hAnsi="Arial"/>
    </w:rPr>
  </w:style>
  <w:style w:type="character" w:styleId="Strong">
    <w:name w:val="Strong"/>
    <w:uiPriority w:val="22"/>
    <w:qFormat/>
    <w:rsid w:val="00DB10A0"/>
    <w:rPr>
      <w:b/>
      <w:bCs/>
    </w:rPr>
  </w:style>
  <w:style w:type="paragraph" w:styleId="ListParagraph">
    <w:name w:val="List Paragraph"/>
    <w:basedOn w:val="Normal"/>
    <w:uiPriority w:val="34"/>
    <w:qFormat/>
    <w:rsid w:val="00F66566"/>
    <w:pPr>
      <w:ind w:left="720"/>
    </w:pPr>
  </w:style>
  <w:style w:type="table" w:styleId="TableGrid">
    <w:name w:val="Table Grid"/>
    <w:basedOn w:val="TableNormal"/>
    <w:rsid w:val="00BA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semiHidden/>
    <w:rsid w:val="001F2B51"/>
    <w:rPr>
      <w:rFonts w:ascii="Arial" w:hAnsi="Arial"/>
      <w:lang w:eastAsia="en-US"/>
    </w:rPr>
  </w:style>
  <w:style w:type="character" w:styleId="UnresolvedMention">
    <w:name w:val="Unresolved Mention"/>
    <w:uiPriority w:val="99"/>
    <w:semiHidden/>
    <w:unhideWhenUsed/>
    <w:rsid w:val="000A711A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9838C7"/>
    <w:rPr>
      <w:lang w:val="en-US" w:eastAsia="en-US"/>
    </w:rPr>
  </w:style>
  <w:style w:type="paragraph" w:styleId="CommentText">
    <w:name w:val="annotation text"/>
    <w:basedOn w:val="Normal"/>
    <w:link w:val="CommentTextChar"/>
    <w:rsid w:val="00F76B8E"/>
    <w:rPr>
      <w:lang w:val="en-US"/>
    </w:rPr>
  </w:style>
  <w:style w:type="character" w:customStyle="1" w:styleId="CommentTextChar">
    <w:name w:val="Comment Text Char"/>
    <w:link w:val="CommentText"/>
    <w:rsid w:val="00F76B8E"/>
    <w:rPr>
      <w:lang w:val="en-US" w:eastAsia="en-US"/>
    </w:rPr>
  </w:style>
  <w:style w:type="paragraph" w:styleId="NormalWeb">
    <w:name w:val="Normal (Web)"/>
    <w:basedOn w:val="Normal"/>
    <w:uiPriority w:val="99"/>
    <w:rsid w:val="008C5B58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ihad.khoury@dsv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A85B7A0357B4592965F562ECFA210" ma:contentTypeVersion="17" ma:contentTypeDescription="Create a new document." ma:contentTypeScope="" ma:versionID="0b4c4c1d28b010922f8175185fab5c8a">
  <xsd:schema xmlns:xsd="http://www.w3.org/2001/XMLSchema" xmlns:xs="http://www.w3.org/2001/XMLSchema" xmlns:p="http://schemas.microsoft.com/office/2006/metadata/properties" xmlns:ns2="b48984cb-1849-4e6b-9c79-e6f31e1df8cf" xmlns:ns3="29ab8205-897a-43b9-80ed-38de380bf7c9" targetNamespace="http://schemas.microsoft.com/office/2006/metadata/properties" ma:root="true" ma:fieldsID="ba2185a35828200d6fd7edccb059745c" ns2:_="" ns3:_="">
    <xsd:import namespace="b48984cb-1849-4e6b-9c79-e6f31e1df8cf"/>
    <xsd:import namespace="29ab8205-897a-43b9-80ed-38de380bf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984cb-1849-4e6b-9c79-e6f31e1df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01df10-1312-455b-bf02-ec21d872b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b8205-897a-43b9-80ed-38de380bf7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a90d3b0-d60a-4e1d-8eec-524094dc0454}" ma:internalName="TaxCatchAll" ma:showField="CatchAllData" ma:web="29ab8205-897a-43b9-80ed-38de380bf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8984cb-1849-4e6b-9c79-e6f31e1df8cf">
      <Terms xmlns="http://schemas.microsoft.com/office/infopath/2007/PartnerControls"/>
    </lcf76f155ced4ddcb4097134ff3c332f>
    <TaxCatchAll xmlns="29ab8205-897a-43b9-80ed-38de380bf7c9" xsi:nil="true"/>
  </documentManagement>
</p:properties>
</file>

<file path=customXml/itemProps1.xml><?xml version="1.0" encoding="utf-8"?>
<ds:datastoreItem xmlns:ds="http://schemas.openxmlformats.org/officeDocument/2006/customXml" ds:itemID="{59C99AF7-3662-4D31-A8A0-3CEEB7EB2F08}"/>
</file>

<file path=customXml/itemProps2.xml><?xml version="1.0" encoding="utf-8"?>
<ds:datastoreItem xmlns:ds="http://schemas.openxmlformats.org/officeDocument/2006/customXml" ds:itemID="{B7E24BF0-BC62-4A9B-9D81-9E52A4F4B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A8DAF-1654-4B02-8666-B6D336D5778A}">
  <ds:schemaRefs>
    <ds:schemaRef ds:uri="http://schemas.microsoft.com/office/2006/metadata/properties"/>
    <ds:schemaRef ds:uri="http://schemas.microsoft.com/office/infopath/2007/PartnerControls"/>
    <ds:schemaRef ds:uri="e57b37fe-682a-4907-b886-562c7d0fc18d"/>
    <ds:schemaRef ds:uri="9315fd7a-3224-44d3-987d-cafbd98a6996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IIR Middle East</Company>
  <LinksUpToDate>false</LinksUpToDate>
  <CharactersWithSpaces>2299</CharactersWithSpaces>
  <SharedDoc>false</SharedDoc>
  <HLinks>
    <vt:vector size="6" baseType="variant">
      <vt:variant>
        <vt:i4>3670090</vt:i4>
      </vt:variant>
      <vt:variant>
        <vt:i4>0</vt:i4>
      </vt:variant>
      <vt:variant>
        <vt:i4>0</vt:i4>
      </vt:variant>
      <vt:variant>
        <vt:i4>5</vt:i4>
      </vt:variant>
      <vt:variant>
        <vt:lpwstr>mailto:sharuk.lal@dsv.com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Foster, Sally</dc:creator>
  <cp:keywords/>
  <cp:lastModifiedBy>Jihad Khoury - DSV</cp:lastModifiedBy>
  <cp:revision>2</cp:revision>
  <cp:lastPrinted>2023-06-01T08:30:00Z</cp:lastPrinted>
  <dcterms:created xsi:type="dcterms:W3CDTF">2025-03-10T06:48:00Z</dcterms:created>
  <dcterms:modified xsi:type="dcterms:W3CDTF">2025-03-10T06:48:00Z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9c2e504e-5940-4257-83f1-f44adf7c082c_Enabled">
    <vt:lpwstr>True</vt:lpwstr>
  </property>
  <property fmtid="{D5CDD505-2E9C-101B-9397-08002B2CF9AE}" pid="4" name="MSIP_Label_9c2e504e-5940-4257-83f1-f44adf7c082c_SiteId">
    <vt:lpwstr>2567d566-604c-408a-8a60-55d0dc9d9d6b</vt:lpwstr>
  </property>
  <property fmtid="{D5CDD505-2E9C-101B-9397-08002B2CF9AE}" pid="5" name="MSIP_Label_9c2e504e-5940-4257-83f1-f44adf7c082c_Owner">
    <vt:lpwstr>Melissa.DeMotte@informa.com</vt:lpwstr>
  </property>
  <property fmtid="{D5CDD505-2E9C-101B-9397-08002B2CF9AE}" pid="6" name="MSIP_Label_9c2e504e-5940-4257-83f1-f44adf7c082c_SetDate">
    <vt:lpwstr>2019-08-26T11:16:53.9060886Z</vt:lpwstr>
  </property>
  <property fmtid="{D5CDD505-2E9C-101B-9397-08002B2CF9AE}" pid="7" name="MSIP_Label_9c2e504e-5940-4257-83f1-f44adf7c082c_Name">
    <vt:lpwstr>Public</vt:lpwstr>
  </property>
  <property fmtid="{D5CDD505-2E9C-101B-9397-08002B2CF9AE}" pid="8" name="MSIP_Label_9c2e504e-5940-4257-83f1-f44adf7c082c_Application">
    <vt:lpwstr>Microsoft Azure Information Protection</vt:lpwstr>
  </property>
  <property fmtid="{D5CDD505-2E9C-101B-9397-08002B2CF9AE}" pid="9" name="MSIP_Label_9c2e504e-5940-4257-83f1-f44adf7c082c_ActionId">
    <vt:lpwstr>4d0e074c-f5fc-4240-9989-b83c30c2e7f7</vt:lpwstr>
  </property>
  <property fmtid="{D5CDD505-2E9C-101B-9397-08002B2CF9AE}" pid="10" name="MSIP_Label_9c2e504e-5940-4257-83f1-f44adf7c082c_Extended_MSFT_Method">
    <vt:lpwstr>Manual</vt:lpwstr>
  </property>
  <property fmtid="{D5CDD505-2E9C-101B-9397-08002B2CF9AE}" pid="11" name="MSIP_Label_57969209-987a-410d-ac15-d40f31778c48_Enabled">
    <vt:lpwstr>true</vt:lpwstr>
  </property>
  <property fmtid="{D5CDD505-2E9C-101B-9397-08002B2CF9AE}" pid="12" name="MSIP_Label_57969209-987a-410d-ac15-d40f31778c48_SetDate">
    <vt:lpwstr>2023-06-01T09:30:21Z</vt:lpwstr>
  </property>
  <property fmtid="{D5CDD505-2E9C-101B-9397-08002B2CF9AE}" pid="13" name="MSIP_Label_57969209-987a-410d-ac15-d40f31778c48_Method">
    <vt:lpwstr>Privileged</vt:lpwstr>
  </property>
  <property fmtid="{D5CDD505-2E9C-101B-9397-08002B2CF9AE}" pid="14" name="MSIP_Label_57969209-987a-410d-ac15-d40f31778c48_Name">
    <vt:lpwstr>57969209-987a-410d-ac15-d40f31778c48</vt:lpwstr>
  </property>
  <property fmtid="{D5CDD505-2E9C-101B-9397-08002B2CF9AE}" pid="15" name="MSIP_Label_57969209-987a-410d-ac15-d40f31778c48_SiteId">
    <vt:lpwstr>2567d566-604c-408a-8a60-55d0dc9d9d6b</vt:lpwstr>
  </property>
  <property fmtid="{D5CDD505-2E9C-101B-9397-08002B2CF9AE}" pid="16" name="MSIP_Label_57969209-987a-410d-ac15-d40f31778c48_ActionId">
    <vt:lpwstr>4d0e074c-f5fc-4240-9989-b83c30c2e7f7</vt:lpwstr>
  </property>
  <property fmtid="{D5CDD505-2E9C-101B-9397-08002B2CF9AE}" pid="17" name="MSIP_Label_57969209-987a-410d-ac15-d40f31778c48_ContentBits">
    <vt:lpwstr>0</vt:lpwstr>
  </property>
  <property fmtid="{D5CDD505-2E9C-101B-9397-08002B2CF9AE}" pid="18" name="MSIP_Label_fc6c1fee-2f04-49ca-98cf-bcf61896c7fa_Enabled">
    <vt:lpwstr>true</vt:lpwstr>
  </property>
  <property fmtid="{D5CDD505-2E9C-101B-9397-08002B2CF9AE}" pid="19" name="MSIP_Label_fc6c1fee-2f04-49ca-98cf-bcf61896c7fa_SetDate">
    <vt:lpwstr>2025-01-08T11:10:52Z</vt:lpwstr>
  </property>
  <property fmtid="{D5CDD505-2E9C-101B-9397-08002B2CF9AE}" pid="20" name="MSIP_Label_fc6c1fee-2f04-49ca-98cf-bcf61896c7fa_Method">
    <vt:lpwstr>Standard</vt:lpwstr>
  </property>
  <property fmtid="{D5CDD505-2E9C-101B-9397-08002B2CF9AE}" pid="21" name="MSIP_Label_fc6c1fee-2f04-49ca-98cf-bcf61896c7fa_Name">
    <vt:lpwstr>Internal</vt:lpwstr>
  </property>
  <property fmtid="{D5CDD505-2E9C-101B-9397-08002B2CF9AE}" pid="22" name="MSIP_Label_fc6c1fee-2f04-49ca-98cf-bcf61896c7fa_SiteId">
    <vt:lpwstr>4a90c23a-3ece-4ef2-b857-522f23b8204c</vt:lpwstr>
  </property>
  <property fmtid="{D5CDD505-2E9C-101B-9397-08002B2CF9AE}" pid="23" name="MSIP_Label_fc6c1fee-2f04-49ca-98cf-bcf61896c7fa_ActionId">
    <vt:lpwstr>cd6341b4-02c1-4662-b153-35b6acce50ba</vt:lpwstr>
  </property>
  <property fmtid="{D5CDD505-2E9C-101B-9397-08002B2CF9AE}" pid="24" name="MSIP_Label_fc6c1fee-2f04-49ca-98cf-bcf61896c7fa_ContentBits">
    <vt:lpwstr>2</vt:lpwstr>
  </property>
  <property fmtid="{D5CDD505-2E9C-101B-9397-08002B2CF9AE}" pid="25" name="ContentTypeId">
    <vt:lpwstr>0x01010054EA85B7A0357B4592965F562ECFA210</vt:lpwstr>
  </property>
  <property fmtid="{D5CDD505-2E9C-101B-9397-08002B2CF9AE}" pid="26" name="MediaServiceImageTags">
    <vt:lpwstr/>
  </property>
</Properties>
</file>