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8F7" w14:textId="0548D933" w:rsidR="00F76B8E" w:rsidRPr="009D73C9" w:rsidRDefault="009D73C9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noProof/>
          <w:color w:val="002060"/>
          <w:sz w:val="48"/>
          <w:szCs w:val="72"/>
        </w:rPr>
        <w:drawing>
          <wp:anchor distT="0" distB="0" distL="114300" distR="114300" simplePos="0" relativeHeight="251661824" behindDoc="1" locked="0" layoutInCell="1" allowOverlap="1" wp14:anchorId="56C11DA4" wp14:editId="60C5CC14">
            <wp:simplePos x="0" y="0"/>
            <wp:positionH relativeFrom="margin">
              <wp:posOffset>1421765</wp:posOffset>
            </wp:positionH>
            <wp:positionV relativeFrom="paragraph">
              <wp:posOffset>-187325</wp:posOffset>
            </wp:positionV>
            <wp:extent cx="3977985" cy="1463167"/>
            <wp:effectExtent l="0" t="0" r="3810" b="3810"/>
            <wp:wrapNone/>
            <wp:docPr id="149527686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76862" name="Picture 1" descr="A logo for a compan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A66CF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046ED31" w14:textId="049881D6" w:rsidR="00CB30D2" w:rsidRDefault="00DC018E" w:rsidP="009D73C9">
      <w:pPr>
        <w:tabs>
          <w:tab w:val="left" w:pos="4374"/>
          <w:tab w:val="center" w:pos="5314"/>
        </w:tabs>
        <w:ind w:left="-120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rFonts w:ascii="Open Sans" w:hAnsi="Open Sans" w:cs="Open Sans"/>
          <w:b/>
          <w:bCs/>
          <w:color w:val="FF0000"/>
          <w:sz w:val="28"/>
          <w:szCs w:val="28"/>
        </w:rPr>
        <w:tab/>
      </w:r>
      <w:r w:rsidR="009D73C9">
        <w:rPr>
          <w:rFonts w:ascii="Open Sans" w:hAnsi="Open Sans" w:cs="Open Sans"/>
          <w:b/>
          <w:bCs/>
          <w:color w:val="FF0000"/>
          <w:sz w:val="28"/>
          <w:szCs w:val="28"/>
        </w:rPr>
        <w:tab/>
      </w:r>
    </w:p>
    <w:p w14:paraId="0C062A0D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387DF81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E964D33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2"/>
        <w:gridCol w:w="9630"/>
      </w:tblGrid>
      <w:tr w:rsidR="00DF7457" w:rsidRPr="007D4931" w14:paraId="127E2056" w14:textId="77777777" w:rsidTr="00794265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89A" w14:textId="2AF36DCE" w:rsidR="00DF7457" w:rsidRDefault="0085156A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3AF7CD1" wp14:editId="19A56A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865505" cy="495300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14527" w14:textId="4A90AAC0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7B6AE66" w14:textId="3C2A589A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8F7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55266396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3CC752C0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45BE60BF" w14:textId="5D0216E2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9D73C9">
              <w:rPr>
                <w:rFonts w:ascii="Open Sans" w:hAnsi="Open Sans" w:cs="Open Sans"/>
                <w:color w:val="FF0000"/>
                <w:sz w:val="28"/>
                <w:szCs w:val="28"/>
              </w:rPr>
              <w:t>Monday 10</w:t>
            </w:r>
            <w:r w:rsidR="009D73C9" w:rsidRPr="009D73C9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9D73C9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March 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>2025</w:t>
            </w:r>
          </w:p>
          <w:p w14:paraId="339266CA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0BAB4BA0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662DD632" w14:textId="77777777" w:rsidTr="0097419B">
        <w:trPr>
          <w:trHeight w:val="1467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E6F" w14:textId="026A66E4" w:rsidR="003D3C1E" w:rsidRPr="006A0DE7" w:rsidRDefault="00232611" w:rsidP="003D3C1E">
            <w:pPr>
              <w:rPr>
                <w:rFonts w:ascii="Open Sans" w:hAnsi="Open Sans" w:cs="Open Sans"/>
                <w:b/>
                <w:bCs/>
              </w:rPr>
            </w:pPr>
            <w:r w:rsidRPr="006A0DE7">
              <w:rPr>
                <w:rFonts w:ascii="Open Sans" w:hAnsi="Open Sans" w:cs="Open Sans"/>
                <w:b/>
                <w:bCs/>
              </w:rPr>
              <w:t>DSV - Fairs &amp; Events</w:t>
            </w:r>
            <w:r w:rsidR="006A0DE7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00ADC2D7" w14:textId="7DFD3CFF" w:rsidR="003D3C1E" w:rsidRPr="009C0C9E" w:rsidRDefault="00A45EC5" w:rsidP="003D3C1E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1252800" wp14:editId="601AC4D0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53975</wp:posOffset>
                  </wp:positionV>
                  <wp:extent cx="1516380" cy="604520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C1E" w:rsidRPr="009C0C9E">
              <w:rPr>
                <w:rFonts w:ascii="Open Sans" w:hAnsi="Open Sans" w:cs="Open Sans"/>
              </w:rPr>
              <w:t>Office RO23A, Concourse 1,</w:t>
            </w:r>
          </w:p>
          <w:p w14:paraId="251875C5" w14:textId="7588F9AA" w:rsidR="003D3C1E" w:rsidRPr="009C0C9E" w:rsidRDefault="003D3C1E" w:rsidP="00DC018E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 w:rsidR="00DC018E">
              <w:rPr>
                <w:rFonts w:ascii="Open Sans" w:hAnsi="Open Sans" w:cs="Open Sans"/>
              </w:rPr>
              <w:tab/>
            </w:r>
          </w:p>
          <w:p w14:paraId="366ABADE" w14:textId="025A7397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378FB3BF" w14:textId="77777777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232611">
              <w:rPr>
                <w:rFonts w:ascii="Open Sans" w:hAnsi="Open Sans" w:cs="Open Sans"/>
              </w:rPr>
              <w:t>813 1487</w:t>
            </w:r>
          </w:p>
          <w:p w14:paraId="1EEF877F" w14:textId="4913B0C4" w:rsidR="003D3C1E" w:rsidRPr="002C3709" w:rsidRDefault="003D3C1E" w:rsidP="0023261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4" w:history="1">
              <w:r w:rsidR="00DC018E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27238A" w:rsidRPr="0027238A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965769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077F2BD0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24181DB5" w14:textId="77777777" w:rsidTr="00475F4B">
        <w:trPr>
          <w:trHeight w:val="297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7067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5A4EED7" w14:textId="40A8CB00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2535045" wp14:editId="684AD39F">
                  <wp:extent cx="709930" cy="72326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CA0" w14:textId="77777777" w:rsidR="00DF7457" w:rsidRPr="007D4931" w:rsidRDefault="00DF7457" w:rsidP="00475F4B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101F38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42647CE4" w14:textId="77777777" w:rsidR="00DF7457" w:rsidRPr="006A0AA4" w:rsidRDefault="00DF7457" w:rsidP="00475F4B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DF7457" w:rsidRPr="007D4931" w14:paraId="567AAA38" w14:textId="77777777" w:rsidTr="00CB30D2">
        <w:trPr>
          <w:trHeight w:val="421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6B4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B1D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54A933D2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1982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108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41C1FAF8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D90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8C9" w14:textId="77777777" w:rsidR="00DF7457" w:rsidRDefault="00DF7457" w:rsidP="00CB30D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2B44ABBE" w14:textId="77777777" w:rsidTr="00CB30D2">
        <w:trPr>
          <w:trHeight w:val="40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0F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C08" w14:textId="77777777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address :</w:t>
            </w:r>
          </w:p>
        </w:tc>
      </w:tr>
    </w:tbl>
    <w:p w14:paraId="047D73E4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F7457" w:rsidRPr="004234CF" w14:paraId="58A4E616" w14:textId="77777777" w:rsidTr="00FC79F7">
        <w:trPr>
          <w:trHeight w:val="983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9977" w14:textId="783F9F91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13B6E3E" wp14:editId="2EA7D914">
                  <wp:extent cx="770890" cy="77089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4771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BC89263" w14:textId="77777777" w:rsidR="00DF7457" w:rsidRPr="006D7ACA" w:rsidRDefault="00DF7457" w:rsidP="003742F5">
            <w:pPr>
              <w:ind w:right="34"/>
              <w:jc w:val="both"/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Should you choose a company other than the recommended Freighting companies, note that per Customs Rules &amp; Regulations, the recommended company, “</w:t>
            </w:r>
            <w:r w:rsidR="003742F5" w:rsidRPr="00FC79F7">
              <w:rPr>
                <w:rFonts w:ascii="Open Sans" w:hAnsi="Open Sans" w:cs="Open Sans"/>
                <w:color w:val="000000" w:themeColor="text1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</w:rPr>
              <w:t>” may not be permitted to intervene or arrange for any customs clearance of any courier shipments coming into the country.</w:t>
            </w:r>
          </w:p>
        </w:tc>
      </w:tr>
      <w:tr w:rsidR="003D3C1E" w:rsidRPr="004234CF" w14:paraId="70241DE8" w14:textId="77777777" w:rsidTr="00475F4B"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B93A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CB30D2" w:rsidRPr="00CB30D2" w:rsidRDefault="00CB30D2" w:rsidP="003D3C1E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0911C83E" w14:textId="77777777" w:rsidR="003D3C1E" w:rsidRDefault="003D3C1E" w:rsidP="003D3C1E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0A3BB55D" w14:textId="0A312D04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 w:rsidRPr="002427CE">
              <w:rPr>
                <w:rFonts w:ascii="Open Sans" w:hAnsi="Open Sans" w:cs="Open Sans"/>
                <w:sz w:val="18"/>
                <w:szCs w:val="18"/>
              </w:rPr>
              <w:t>arrive in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D73C9">
              <w:rPr>
                <w:rFonts w:ascii="Open Sans" w:hAnsi="Open Sans" w:cs="Open Sans"/>
                <w:sz w:val="18"/>
                <w:szCs w:val="18"/>
                <w:u w:val="single"/>
              </w:rPr>
              <w:t>Dammam Port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>Saturday 29</w:t>
            </w:r>
            <w:r w:rsidR="009D73C9" w:rsidRPr="009D73C9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A45EC5">
              <w:rPr>
                <w:rFonts w:ascii="Open Sans" w:hAnsi="Open Sans" w:cs="Open Sans"/>
                <w:b/>
                <w:bCs/>
                <w:sz w:val="18"/>
                <w:szCs w:val="18"/>
              </w:rPr>
              <w:t>March 2025</w:t>
            </w:r>
            <w:r w:rsidR="00D7136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109AAE77" w14:textId="0B4F640D" w:rsidR="003D3C1E" w:rsidRPr="00A45EC5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101F38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0CAD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Riyadh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Airport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>Wednesday 2</w:t>
            </w:r>
            <w:r w:rsidR="009D73C9" w:rsidRPr="009D73C9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A45EC5">
              <w:rPr>
                <w:rFonts w:ascii="Open Sans" w:hAnsi="Open Sans" w:cs="Open Sans"/>
                <w:b/>
                <w:bCs/>
                <w:sz w:val="18"/>
                <w:szCs w:val="18"/>
              </w:rPr>
              <w:t>April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2D459C7E" w14:textId="0AF67A26" w:rsidR="00A45EC5" w:rsidRPr="003B72A6" w:rsidRDefault="00A45EC5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Road Freight shipments to K.S.A must arrive to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Saudi borders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>Saturday 5</w:t>
            </w:r>
            <w:r w:rsidR="009D73C9" w:rsidRPr="009D73C9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9D73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A45EC5">
              <w:rPr>
                <w:rFonts w:ascii="Open Sans" w:hAnsi="Open Sans" w:cs="Open Sans"/>
                <w:b/>
                <w:bCs/>
                <w:sz w:val="18"/>
                <w:szCs w:val="18"/>
              </w:rPr>
              <w:t>April 2025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at the latest </w:t>
            </w:r>
          </w:p>
          <w:p w14:paraId="1923B32C" w14:textId="77777777" w:rsidR="003D3C1E" w:rsidRPr="00CB30D2" w:rsidRDefault="003D3C1E" w:rsidP="003D3C1E">
            <w:pPr>
              <w:ind w:left="-11"/>
              <w:rPr>
                <w:rFonts w:ascii="Open Sans" w:hAnsi="Open Sans" w:cs="Open Sans"/>
                <w:b/>
                <w:u w:val="single"/>
              </w:rPr>
            </w:pPr>
          </w:p>
          <w:p w14:paraId="099D4B58" w14:textId="6B14838A" w:rsidR="003D3C1E" w:rsidRDefault="003D3C1E" w:rsidP="003D3C1E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72A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Please Note: </w:t>
            </w:r>
            <w:r w:rsidRPr="002427C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 xml:space="preserve">LCL sea freight shipments are Strictly </w:t>
            </w:r>
            <w:r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>NOT</w:t>
            </w:r>
            <w:r w:rsidRPr="002427C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 xml:space="preserve"> recommended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as the clearance process is very lengthy and it takes a very long time for a co-loader to de-consolidate an LCL Container in </w:t>
            </w:r>
            <w:r w:rsidR="00DC018E">
              <w:rPr>
                <w:rFonts w:ascii="Open Sans" w:hAnsi="Open Sans" w:cs="Open Sans"/>
                <w:bCs/>
                <w:sz w:val="18"/>
                <w:szCs w:val="18"/>
              </w:rPr>
              <w:t>Saudi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. This as such is beyond our control and therefore, we </w:t>
            </w:r>
            <w:r w:rsidR="00101F38">
              <w:rPr>
                <w:rFonts w:ascii="Open Sans" w:hAnsi="Open Sans" w:cs="Open Sans"/>
                <w:bCs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cannot be held responsible if the LCL container is not de-consolidate by the co-loader in time and if there are any subsequent delays in the delivery of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LCL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shipments.</w:t>
            </w:r>
          </w:p>
          <w:p w14:paraId="726036D2" w14:textId="77777777" w:rsidR="00CB30D2" w:rsidRPr="00CB30D2" w:rsidRDefault="00CB30D2" w:rsidP="003D3C1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DF7457" w:rsidRPr="004234CF" w14:paraId="16A9B165" w14:textId="77777777" w:rsidTr="00FC79F7">
        <w:trPr>
          <w:trHeight w:val="67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C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07EECB" w14:textId="77777777" w:rsidR="00DF7457" w:rsidRPr="00FC79F7" w:rsidRDefault="003742F5" w:rsidP="00101F38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DSV Fairs &amp; Events</w:t>
            </w:r>
            <w:r w:rsidR="00DF7457" w:rsidRPr="00FC79F7">
              <w:rPr>
                <w:rFonts w:ascii="Open Sans" w:hAnsi="Open Sans" w:cs="Open Sans"/>
                <w:color w:val="000000" w:themeColor="text1"/>
              </w:rPr>
              <w:t xml:space="preserve"> are the Sole On-Site Handling Contractor (Cranes and Fork-lifts)</w:t>
            </w:r>
          </w:p>
          <w:p w14:paraId="4D60D3C9" w14:textId="77777777" w:rsidR="003D3C1E" w:rsidRPr="006D7ACA" w:rsidRDefault="003D3C1E" w:rsidP="00101F38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="003742F5"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so they can arrange accordingly.</w:t>
            </w:r>
          </w:p>
        </w:tc>
      </w:tr>
    </w:tbl>
    <w:p w14:paraId="07072E56" w14:textId="7DAD2F4E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6000E7B6" wp14:editId="250CF8B0">
            <wp:extent cx="204470" cy="20447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10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4370"/>
        <w:gridCol w:w="2410"/>
        <w:gridCol w:w="106"/>
        <w:gridCol w:w="3697"/>
        <w:gridCol w:w="42"/>
      </w:tblGrid>
      <w:tr w:rsidR="00DF7457" w:rsidRPr="004B6110" w14:paraId="78A631A6" w14:textId="77777777" w:rsidTr="00FC79F7">
        <w:trPr>
          <w:gridAfter w:val="1"/>
          <w:wAfter w:w="42" w:type="dxa"/>
          <w:cantSplit/>
          <w:trHeight w:val="46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894706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A58" w14:textId="6125E6A1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Customs services at </w:t>
            </w:r>
            <w:r w:rsidR="00DC018E">
              <w:rPr>
                <w:rFonts w:ascii="Open Sans" w:hAnsi="Open Sans" w:cs="Open Sans"/>
                <w:color w:val="auto"/>
                <w:sz w:val="20"/>
              </w:rPr>
              <w:t>Jeddah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 xml:space="preserve"> Port / Airport</w:t>
            </w: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 and at Exhibition Site</w:t>
            </w:r>
          </w:p>
        </w:tc>
      </w:tr>
      <w:tr w:rsidR="00DF7457" w:rsidRPr="004B6110" w14:paraId="54833E75" w14:textId="77777777" w:rsidTr="00FC79F7">
        <w:trPr>
          <w:gridAfter w:val="1"/>
          <w:wAfter w:w="42" w:type="dxa"/>
          <w:cantSplit/>
          <w:trHeight w:val="4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CBABC9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8E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>Unloading and delivery to stand and vice versa (provision of Fork-lift &amp; manpower on-site)</w:t>
            </w:r>
          </w:p>
        </w:tc>
      </w:tr>
      <w:tr w:rsidR="00DF7457" w:rsidRPr="0029767E" w14:paraId="2E830B82" w14:textId="77777777" w:rsidTr="00FC79F7">
        <w:trPr>
          <w:gridAfter w:val="1"/>
          <w:wAfter w:w="42" w:type="dxa"/>
          <w:trHeight w:val="41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9FFFA7A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A57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Labor for unpacking / repacking </w:t>
            </w:r>
          </w:p>
        </w:tc>
      </w:tr>
      <w:tr w:rsidR="00DF7457" w:rsidRPr="0029767E" w14:paraId="70A857DF" w14:textId="77777777" w:rsidTr="00FC79F7">
        <w:trPr>
          <w:gridAfter w:val="1"/>
          <w:wAfter w:w="42" w:type="dxa"/>
          <w:trHeight w:val="4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5D5676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DB6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Removal, storage and return of empty packing cases</w:t>
            </w:r>
          </w:p>
        </w:tc>
      </w:tr>
      <w:tr w:rsidR="00DF7457" w:rsidRPr="0029767E" w14:paraId="35551FCE" w14:textId="77777777" w:rsidTr="0029121A">
        <w:trPr>
          <w:gridAfter w:val="1"/>
          <w:wAfter w:w="42" w:type="dxa"/>
          <w:trHeight w:val="153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366" w14:textId="77777777" w:rsidR="0085156A" w:rsidRDefault="0085156A" w:rsidP="0085156A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Any other forwarding / transport services (please specify below):</w:t>
            </w:r>
          </w:p>
          <w:p w14:paraId="053FEE2A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00A08752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473F011A" w14:textId="77777777" w:rsidR="009D73C9" w:rsidRDefault="009D73C9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97401E6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6D64210F" w14:textId="77777777" w:rsidR="00055514" w:rsidRPr="002918C2" w:rsidRDefault="00055514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5CD26DEB" w14:textId="77777777" w:rsidTr="0029121A">
        <w:trPr>
          <w:gridAfter w:val="1"/>
          <w:wAfter w:w="42" w:type="dxa"/>
          <w:trHeight w:val="158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EE7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Door-to-door service to the Exhibition Site (please specify location below):</w:t>
            </w:r>
          </w:p>
          <w:p w14:paraId="2DBC2105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54B932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5F5862C8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2A6385EF" w14:textId="77777777" w:rsidTr="0029121A">
        <w:trPr>
          <w:gridAfter w:val="1"/>
          <w:wAfter w:w="42" w:type="dxa"/>
          <w:trHeight w:val="158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B35B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5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05B8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29767E" w14:paraId="41F83674" w14:textId="77777777" w:rsidTr="00FC79F7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715F764" w14:textId="77777777" w:rsidR="00DF7457" w:rsidRPr="00FC79F7" w:rsidRDefault="00DF7457" w:rsidP="00475F4B">
            <w:pPr>
              <w:pStyle w:val="NoSpacing"/>
              <w:rPr>
                <w:rFonts w:ascii="Open Sans" w:hAnsi="Open Sans" w:cs="Open Sans"/>
                <w:color w:val="000000" w:themeColor="text1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30C0A1CD" w14:textId="77777777" w:rsidR="00DF7457" w:rsidRPr="00FC79F7" w:rsidRDefault="00DF7457" w:rsidP="00475F4B">
            <w:pPr>
              <w:pStyle w:val="NoSpacing"/>
              <w:rPr>
                <w:rFonts w:ascii="Open Sans" w:hAnsi="Open Sans" w:cs="Open Sans"/>
                <w:color w:val="000000" w:themeColor="text1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690C1395" w14:textId="77777777" w:rsidR="00DF7457" w:rsidRPr="00FC79F7" w:rsidRDefault="00DF7457" w:rsidP="00475F4B">
            <w:pPr>
              <w:pStyle w:val="NoSpacing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F581A5E" w14:textId="77777777" w:rsidR="00DF7457" w:rsidRPr="00FC79F7" w:rsidRDefault="00DF7457" w:rsidP="00475F4B">
            <w:pPr>
              <w:pStyle w:val="NoSpacing"/>
              <w:rPr>
                <w:rFonts w:ascii="Open Sans" w:hAnsi="Open Sans" w:cs="Open Sans"/>
                <w:color w:val="000000" w:themeColor="text1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Overall dimensions (meters)</w:t>
            </w:r>
          </w:p>
        </w:tc>
      </w:tr>
      <w:tr w:rsidR="00DF7457" w:rsidRPr="0029767E" w14:paraId="5F249F95" w14:textId="77777777" w:rsidTr="0029121A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E3B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F3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7B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FD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235A20A" w14:textId="77777777" w:rsidTr="0029121A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03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9D5D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53F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0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17395B7C" w14:textId="77777777" w:rsidTr="0029121A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269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10E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26A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21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3B68E9AC" w14:textId="77777777" w:rsidTr="0029121A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505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8DC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7D9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DC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530F38A" w14:textId="77777777" w:rsidTr="0029121A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4D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658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BDCC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31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21FBE215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571CF726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0D425D80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609B22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7D04FE13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39412A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29CF607" w14:textId="02AAA987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1DC60AE3" wp14:editId="66E1E21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DF7457" w:rsidRPr="004B6110" w14:paraId="14A639C5" w14:textId="77777777" w:rsidTr="00FC79F7">
        <w:trPr>
          <w:cantSplit/>
          <w:trHeight w:val="44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971E17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75D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Air Freight</w:t>
            </w:r>
          </w:p>
        </w:tc>
      </w:tr>
      <w:tr w:rsidR="00DF7457" w:rsidRPr="004B6110" w14:paraId="4D66FEBE" w14:textId="77777777" w:rsidTr="00FC79F7">
        <w:trPr>
          <w:cantSplit/>
          <w:trHeight w:val="43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02E9C5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50A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Sea Freight</w:t>
            </w:r>
          </w:p>
        </w:tc>
      </w:tr>
      <w:tr w:rsidR="00DF7457" w:rsidRPr="004B6110" w14:paraId="1D9D8585" w14:textId="77777777" w:rsidTr="00475F4B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E4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will be ready for collection on:</w:t>
            </w:r>
          </w:p>
          <w:p w14:paraId="6D8F1EA5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26978386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DF7457" w:rsidRPr="004B6110" w14:paraId="19C6D348" w14:textId="77777777" w:rsidTr="00475F4B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0F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Name of Shipping / Forwarding Agent in Country of Origin:</w:t>
            </w:r>
          </w:p>
          <w:p w14:paraId="1950934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432FBF3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</w:tbl>
    <w:p w14:paraId="7BA43D21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6CA223B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73902C6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D03D4F0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170CE88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</w:p>
    <w:p w14:paraId="65409DAA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AED65CF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067BB5A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268B16A2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</w:p>
    <w:p w14:paraId="40EFFB67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518C6945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12AF6784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p w14:paraId="6E22F88F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4EA67C56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126B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04AB" w14:textId="77777777" w:rsidR="00931403" w:rsidRDefault="00931403">
      <w:r>
        <w:separator/>
      </w:r>
    </w:p>
  </w:endnote>
  <w:endnote w:type="continuationSeparator" w:id="0">
    <w:p w14:paraId="26472333" w14:textId="77777777" w:rsidR="00931403" w:rsidRDefault="0093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A24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3816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8CF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4E1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A300" w14:textId="77777777" w:rsidR="00931403" w:rsidRDefault="00931403">
      <w:r>
        <w:separator/>
      </w:r>
    </w:p>
  </w:footnote>
  <w:footnote w:type="continuationSeparator" w:id="0">
    <w:p w14:paraId="0A9F5E8D" w14:textId="77777777" w:rsidR="00931403" w:rsidRDefault="0093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832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0B8" w14:textId="77777777" w:rsidR="00DE23FC" w:rsidRDefault="00DE23FC">
    <w:pPr>
      <w:pStyle w:val="Header"/>
    </w:pPr>
  </w:p>
  <w:p w14:paraId="54C0DE2D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9E7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95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930254">
    <w:abstractNumId w:val="9"/>
  </w:num>
  <w:num w:numId="3" w16cid:durableId="2029595349">
    <w:abstractNumId w:val="7"/>
  </w:num>
  <w:num w:numId="4" w16cid:durableId="1725569107">
    <w:abstractNumId w:val="6"/>
  </w:num>
  <w:num w:numId="5" w16cid:durableId="1448230628">
    <w:abstractNumId w:val="5"/>
  </w:num>
  <w:num w:numId="6" w16cid:durableId="1967814181">
    <w:abstractNumId w:val="4"/>
  </w:num>
  <w:num w:numId="7" w16cid:durableId="1241793034">
    <w:abstractNumId w:val="8"/>
  </w:num>
  <w:num w:numId="8" w16cid:durableId="1241334623">
    <w:abstractNumId w:val="3"/>
  </w:num>
  <w:num w:numId="9" w16cid:durableId="1568102386">
    <w:abstractNumId w:val="2"/>
  </w:num>
  <w:num w:numId="10" w16cid:durableId="595329342">
    <w:abstractNumId w:val="1"/>
  </w:num>
  <w:num w:numId="11" w16cid:durableId="1411199136">
    <w:abstractNumId w:val="0"/>
  </w:num>
  <w:num w:numId="12" w16cid:durableId="538979214">
    <w:abstractNumId w:val="14"/>
  </w:num>
  <w:num w:numId="13" w16cid:durableId="871725500">
    <w:abstractNumId w:val="15"/>
  </w:num>
  <w:num w:numId="14" w16cid:durableId="2055499539">
    <w:abstractNumId w:val="26"/>
  </w:num>
  <w:num w:numId="15" w16cid:durableId="2017270352">
    <w:abstractNumId w:val="16"/>
  </w:num>
  <w:num w:numId="16" w16cid:durableId="305597764">
    <w:abstractNumId w:val="19"/>
  </w:num>
  <w:num w:numId="17" w16cid:durableId="400519432">
    <w:abstractNumId w:val="21"/>
  </w:num>
  <w:num w:numId="18" w16cid:durableId="101386534">
    <w:abstractNumId w:val="22"/>
  </w:num>
  <w:num w:numId="19" w16cid:durableId="756751875">
    <w:abstractNumId w:val="34"/>
  </w:num>
  <w:num w:numId="20" w16cid:durableId="340277967">
    <w:abstractNumId w:val="17"/>
  </w:num>
  <w:num w:numId="21" w16cid:durableId="1619410331">
    <w:abstractNumId w:val="27"/>
  </w:num>
  <w:num w:numId="22" w16cid:durableId="637490560">
    <w:abstractNumId w:val="33"/>
  </w:num>
  <w:num w:numId="23" w16cid:durableId="1657877643">
    <w:abstractNumId w:val="37"/>
  </w:num>
  <w:num w:numId="24" w16cid:durableId="1692028412">
    <w:abstractNumId w:val="32"/>
  </w:num>
  <w:num w:numId="25" w16cid:durableId="2113695984">
    <w:abstractNumId w:val="12"/>
  </w:num>
  <w:num w:numId="26" w16cid:durableId="1768888253">
    <w:abstractNumId w:val="29"/>
  </w:num>
  <w:num w:numId="27" w16cid:durableId="1750957483">
    <w:abstractNumId w:val="36"/>
  </w:num>
  <w:num w:numId="28" w16cid:durableId="1456754622">
    <w:abstractNumId w:val="23"/>
  </w:num>
  <w:num w:numId="29" w16cid:durableId="1704751129">
    <w:abstractNumId w:val="13"/>
  </w:num>
  <w:num w:numId="30" w16cid:durableId="878661263">
    <w:abstractNumId w:val="30"/>
  </w:num>
  <w:num w:numId="31" w16cid:durableId="55016159">
    <w:abstractNumId w:val="20"/>
  </w:num>
  <w:num w:numId="32" w16cid:durableId="458307768">
    <w:abstractNumId w:val="35"/>
  </w:num>
  <w:num w:numId="33" w16cid:durableId="852501347">
    <w:abstractNumId w:val="28"/>
  </w:num>
  <w:num w:numId="34" w16cid:durableId="1465003952">
    <w:abstractNumId w:val="24"/>
  </w:num>
  <w:num w:numId="35" w16cid:durableId="576942219">
    <w:abstractNumId w:val="31"/>
  </w:num>
  <w:num w:numId="36" w16cid:durableId="1431392664">
    <w:abstractNumId w:val="25"/>
  </w:num>
  <w:num w:numId="37" w16cid:durableId="88233552">
    <w:abstractNumId w:val="18"/>
  </w:num>
  <w:num w:numId="38" w16cid:durableId="24572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DD7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55514"/>
    <w:rsid w:val="000574FA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F38"/>
    <w:rsid w:val="001145F7"/>
    <w:rsid w:val="001208A5"/>
    <w:rsid w:val="00126B3A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E658C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11"/>
    <w:rsid w:val="00232693"/>
    <w:rsid w:val="002334BD"/>
    <w:rsid w:val="002341E9"/>
    <w:rsid w:val="0023608E"/>
    <w:rsid w:val="00240453"/>
    <w:rsid w:val="002410DB"/>
    <w:rsid w:val="00243E49"/>
    <w:rsid w:val="00246309"/>
    <w:rsid w:val="00246B2A"/>
    <w:rsid w:val="00251053"/>
    <w:rsid w:val="00251952"/>
    <w:rsid w:val="002543DC"/>
    <w:rsid w:val="0025737F"/>
    <w:rsid w:val="00261C0C"/>
    <w:rsid w:val="002652E6"/>
    <w:rsid w:val="00265B21"/>
    <w:rsid w:val="0027238A"/>
    <w:rsid w:val="0027387E"/>
    <w:rsid w:val="00273A59"/>
    <w:rsid w:val="0028037E"/>
    <w:rsid w:val="00281084"/>
    <w:rsid w:val="0029121A"/>
    <w:rsid w:val="002918C2"/>
    <w:rsid w:val="002A4490"/>
    <w:rsid w:val="002B004E"/>
    <w:rsid w:val="002B3DF9"/>
    <w:rsid w:val="002B4E62"/>
    <w:rsid w:val="002B691E"/>
    <w:rsid w:val="002B7A40"/>
    <w:rsid w:val="002C014D"/>
    <w:rsid w:val="002C2E09"/>
    <w:rsid w:val="002C37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288F"/>
    <w:rsid w:val="00345D7D"/>
    <w:rsid w:val="00350737"/>
    <w:rsid w:val="003531FD"/>
    <w:rsid w:val="003576B9"/>
    <w:rsid w:val="0036068F"/>
    <w:rsid w:val="00360B51"/>
    <w:rsid w:val="0036138F"/>
    <w:rsid w:val="003655AE"/>
    <w:rsid w:val="003665D9"/>
    <w:rsid w:val="00366754"/>
    <w:rsid w:val="003732A9"/>
    <w:rsid w:val="00373FC2"/>
    <w:rsid w:val="003742F5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7099"/>
    <w:rsid w:val="004078D6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3B64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91BED"/>
    <w:rsid w:val="00495903"/>
    <w:rsid w:val="00497E4F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518C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898"/>
    <w:rsid w:val="00645846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0DE7"/>
    <w:rsid w:val="006A4D8F"/>
    <w:rsid w:val="006A68FD"/>
    <w:rsid w:val="006B0565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6F6258"/>
    <w:rsid w:val="00703206"/>
    <w:rsid w:val="00705464"/>
    <w:rsid w:val="00707495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77EB5"/>
    <w:rsid w:val="0078075F"/>
    <w:rsid w:val="00781788"/>
    <w:rsid w:val="00785705"/>
    <w:rsid w:val="00787635"/>
    <w:rsid w:val="0079426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56A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0CAD"/>
    <w:rsid w:val="00912B64"/>
    <w:rsid w:val="0091555B"/>
    <w:rsid w:val="00921586"/>
    <w:rsid w:val="009251BD"/>
    <w:rsid w:val="009256BA"/>
    <w:rsid w:val="00925744"/>
    <w:rsid w:val="00931403"/>
    <w:rsid w:val="00934601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5769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A7E68"/>
    <w:rsid w:val="009B122D"/>
    <w:rsid w:val="009B16C1"/>
    <w:rsid w:val="009B4018"/>
    <w:rsid w:val="009B5C1D"/>
    <w:rsid w:val="009C09F4"/>
    <w:rsid w:val="009C0F63"/>
    <w:rsid w:val="009D1986"/>
    <w:rsid w:val="009D1BF1"/>
    <w:rsid w:val="009D28C8"/>
    <w:rsid w:val="009D73C9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5EC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3125C"/>
    <w:rsid w:val="00B31CF1"/>
    <w:rsid w:val="00B31D80"/>
    <w:rsid w:val="00B3255E"/>
    <w:rsid w:val="00B34F46"/>
    <w:rsid w:val="00B3652A"/>
    <w:rsid w:val="00B41461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5428"/>
    <w:rsid w:val="00C65F28"/>
    <w:rsid w:val="00C7326B"/>
    <w:rsid w:val="00C73FEC"/>
    <w:rsid w:val="00C769A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4B19"/>
    <w:rsid w:val="00CA6878"/>
    <w:rsid w:val="00CA712D"/>
    <w:rsid w:val="00CB06F3"/>
    <w:rsid w:val="00CB30D2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0832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38AA"/>
    <w:rsid w:val="00D4797A"/>
    <w:rsid w:val="00D554F5"/>
    <w:rsid w:val="00D62EBE"/>
    <w:rsid w:val="00D659F6"/>
    <w:rsid w:val="00D65CB8"/>
    <w:rsid w:val="00D65DDC"/>
    <w:rsid w:val="00D660ED"/>
    <w:rsid w:val="00D6646A"/>
    <w:rsid w:val="00D700C9"/>
    <w:rsid w:val="00D701E5"/>
    <w:rsid w:val="00D71363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18E"/>
    <w:rsid w:val="00DC079E"/>
    <w:rsid w:val="00DC14C0"/>
    <w:rsid w:val="00DC63B8"/>
    <w:rsid w:val="00DD4D3B"/>
    <w:rsid w:val="00DD4E3C"/>
    <w:rsid w:val="00DE1C65"/>
    <w:rsid w:val="00DE23FC"/>
    <w:rsid w:val="00DE2406"/>
    <w:rsid w:val="00DE5BD7"/>
    <w:rsid w:val="00DE74BC"/>
    <w:rsid w:val="00DF044A"/>
    <w:rsid w:val="00DF5655"/>
    <w:rsid w:val="00DF5FAB"/>
    <w:rsid w:val="00DF7127"/>
    <w:rsid w:val="00DF745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5413"/>
    <w:rsid w:val="00E66EAE"/>
    <w:rsid w:val="00E72FE0"/>
    <w:rsid w:val="00E73414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6335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661"/>
    <w:rsid w:val="00FC79F7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DCB53"/>
  <w15:chartTrackingRefBased/>
  <w15:docId w15:val="{6AED3549-DAB5-470D-BB67-4108979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had.khoury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99FE-95A8-42B4-96BD-EDD8EA079810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4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2852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2021-06-01T12:46:00Z</cp:lastPrinted>
  <dcterms:created xsi:type="dcterms:W3CDTF">2025-02-14T05:05:00Z</dcterms:created>
  <dcterms:modified xsi:type="dcterms:W3CDTF">2025-02-14T05:05:00Z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2025-01-12T09:12:33Z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8be36072-79e9-473f-9046-603dcaa8a427</vt:lpwstr>
  </property>
  <property fmtid="{D5CDD505-2E9C-101B-9397-08002B2CF9AE}" pid="17" name="MSIP_Label_fc6c1fee-2f04-49ca-98cf-bcf61896c7fa_ContentBits">
    <vt:lpwstr>2</vt:lpwstr>
  </property>
</Properties>
</file>